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7F7E" w14:textId="77777777" w:rsidR="00EC2BE1" w:rsidRDefault="005C6DAD" w:rsidP="00F84D98">
      <w:pPr>
        <w:pStyle w:val="Style-1879048192"/>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jc w:val="center"/>
        <w:rPr>
          <w:rStyle w:val="TegnstilEngelsk"/>
          <w:rFonts w:cs="Arial"/>
          <w:b/>
          <w:sz w:val="22"/>
          <w:szCs w:val="22"/>
          <w:lang w:val="pl-PL"/>
        </w:rPr>
      </w:pPr>
      <w:r w:rsidRPr="004C4B06">
        <w:rPr>
          <w:rStyle w:val="TegnstilEngelsk"/>
          <w:rFonts w:cs="Arial"/>
          <w:b/>
          <w:sz w:val="22"/>
          <w:szCs w:val="22"/>
          <w:lang w:val="pl-PL"/>
        </w:rPr>
        <w:t xml:space="preserve">UMOWA </w:t>
      </w:r>
      <w:r w:rsidR="00660241" w:rsidRPr="004C4B06">
        <w:rPr>
          <w:rStyle w:val="TegnstilEngelsk"/>
          <w:rFonts w:cs="Arial"/>
          <w:b/>
          <w:sz w:val="22"/>
          <w:szCs w:val="22"/>
          <w:lang w:val="pl-PL"/>
        </w:rPr>
        <w:t>.................................................</w:t>
      </w:r>
    </w:p>
    <w:p w14:paraId="04C58436" w14:textId="1F2D4850" w:rsidR="008D0B1E" w:rsidRPr="004C4B06" w:rsidRDefault="008D0B1E" w:rsidP="00F84D98">
      <w:pPr>
        <w:pStyle w:val="Style-1879048192"/>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jc w:val="center"/>
        <w:rPr>
          <w:rStyle w:val="TegnstilEngelsk"/>
          <w:rFonts w:cs="Arial"/>
          <w:sz w:val="22"/>
          <w:szCs w:val="22"/>
          <w:lang w:val="pl-PL"/>
        </w:rPr>
      </w:pPr>
      <w:r w:rsidRPr="004C4B06">
        <w:rPr>
          <w:rStyle w:val="TegnstilEngelsk"/>
          <w:rFonts w:cs="Arial"/>
          <w:sz w:val="22"/>
          <w:szCs w:val="22"/>
          <w:lang w:val="pl-PL"/>
        </w:rPr>
        <w:t>(zwana dalej „</w:t>
      </w:r>
      <w:r w:rsidRPr="004C4B06">
        <w:rPr>
          <w:rStyle w:val="TegnstilEngelsk"/>
          <w:rFonts w:cs="Arial"/>
          <w:b/>
          <w:sz w:val="22"/>
          <w:szCs w:val="22"/>
          <w:lang w:val="pl-PL"/>
        </w:rPr>
        <w:t>Umową</w:t>
      </w:r>
      <w:r w:rsidRPr="004C4B06">
        <w:rPr>
          <w:rStyle w:val="TegnstilEngelsk"/>
          <w:rFonts w:cs="Arial"/>
          <w:sz w:val="22"/>
          <w:szCs w:val="22"/>
          <w:lang w:val="pl-PL"/>
        </w:rPr>
        <w:t>”) zawarta w</w:t>
      </w:r>
      <w:r w:rsidR="00DA77ED">
        <w:rPr>
          <w:rStyle w:val="TegnstilEngelsk"/>
          <w:rFonts w:cs="Arial"/>
          <w:sz w:val="22"/>
          <w:szCs w:val="22"/>
          <w:lang w:val="pl-PL"/>
        </w:rPr>
        <w:t xml:space="preserve"> Warszawie </w:t>
      </w:r>
      <w:r w:rsidRPr="004C4B06">
        <w:rPr>
          <w:rStyle w:val="TegnstilEngelsk"/>
          <w:rFonts w:cs="Arial"/>
          <w:sz w:val="22"/>
          <w:szCs w:val="22"/>
          <w:lang w:val="pl-PL"/>
        </w:rPr>
        <w:t xml:space="preserve">w dniu </w:t>
      </w:r>
      <w:r w:rsidR="00660241" w:rsidRPr="004C4B06">
        <w:rPr>
          <w:rStyle w:val="TegnstilEngelsk"/>
          <w:rFonts w:cs="Arial"/>
          <w:sz w:val="22"/>
          <w:szCs w:val="22"/>
          <w:lang w:val="pl-PL"/>
        </w:rPr>
        <w:t>...............................</w:t>
      </w:r>
      <w:r w:rsidRPr="004C4B06">
        <w:rPr>
          <w:rStyle w:val="TegnstilEngelsk"/>
          <w:rFonts w:cs="Arial"/>
          <w:sz w:val="22"/>
          <w:szCs w:val="22"/>
          <w:lang w:val="pl-PL"/>
        </w:rPr>
        <w:t xml:space="preserve"> </w:t>
      </w:r>
      <w:r w:rsidR="0048168E">
        <w:rPr>
          <w:rStyle w:val="TegnstilEngelsk"/>
          <w:rFonts w:cs="Arial"/>
          <w:sz w:val="22"/>
          <w:szCs w:val="22"/>
          <w:lang w:val="pl-PL"/>
        </w:rPr>
        <w:br/>
        <w:t xml:space="preserve">z mocą obowiązującą od dnia 1 stycznia 2023 r. do 31 grudnia 2025 r. </w:t>
      </w:r>
      <w:r w:rsidRPr="004C4B06">
        <w:rPr>
          <w:rStyle w:val="TegnstilEngelsk"/>
          <w:rFonts w:cs="Arial"/>
          <w:sz w:val="22"/>
          <w:szCs w:val="22"/>
          <w:lang w:val="pl-PL"/>
        </w:rPr>
        <w:t>pomiędzy:</w:t>
      </w:r>
    </w:p>
    <w:p w14:paraId="286DD041" w14:textId="77777777" w:rsidR="005C77AB" w:rsidRPr="004C4B06" w:rsidRDefault="005C77AB" w:rsidP="00235E7B">
      <w:pPr>
        <w:pStyle w:val="Style-1879048192"/>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jc w:val="both"/>
        <w:rPr>
          <w:rStyle w:val="TegnstilEngelsk"/>
          <w:rFonts w:cs="Arial"/>
          <w:sz w:val="22"/>
          <w:szCs w:val="22"/>
          <w:lang w:val="pl-PL"/>
        </w:rPr>
      </w:pPr>
    </w:p>
    <w:p w14:paraId="71A87580" w14:textId="23C126DE" w:rsidR="000842BD" w:rsidRPr="004C4B06" w:rsidRDefault="009B5AE6" w:rsidP="009B5AE6">
      <w:pPr>
        <w:spacing w:before="120" w:after="120" w:line="276" w:lineRule="auto"/>
        <w:jc w:val="both"/>
        <w:rPr>
          <w:rStyle w:val="TegnstilEngelsk"/>
          <w:rFonts w:ascii="Arial" w:hAnsi="Arial" w:cs="Arial"/>
          <w:sz w:val="22"/>
          <w:szCs w:val="22"/>
          <w:lang w:val="pl-PL"/>
        </w:rPr>
      </w:pPr>
      <w:r w:rsidRPr="009B5AE6">
        <w:rPr>
          <w:rStyle w:val="TegnstilEngelsk"/>
          <w:rFonts w:ascii="Arial" w:hAnsi="Arial" w:cs="Arial"/>
          <w:b/>
          <w:sz w:val="22"/>
          <w:szCs w:val="22"/>
          <w:lang w:val="pl-PL"/>
        </w:rPr>
        <w:t xml:space="preserve">Polskim Holdingiem Hotelowym Sp. z o.o. </w:t>
      </w:r>
      <w:r w:rsidRPr="009B5AE6">
        <w:rPr>
          <w:rStyle w:val="TegnstilEngelsk"/>
          <w:rFonts w:ascii="Arial" w:hAnsi="Arial" w:cs="Arial"/>
          <w:bCs/>
          <w:sz w:val="22"/>
          <w:szCs w:val="22"/>
          <w:lang w:val="pl-PL"/>
        </w:rPr>
        <w:t>z siedzibą w Warszawie (02-148), przy ul. Komitetu Obrony Robotników 39G, 02-148 Warszawa, wpisaną do rejestru przedsiębiorców Krajowego Rejestru Sądowego prowadzonego przez Sąd Rejonowy dla m.st. Warszawy w Warszawie, XIV Wydział Gospodarczy KRS pod numerem 0000047774, posiadającą numer NIP: 5222482605 oraz numer REGON: 016046030, o kapitale zakładowym w wysokości:</w:t>
      </w:r>
      <w:r w:rsidR="00DD1CE7">
        <w:rPr>
          <w:rStyle w:val="TegnstilEngelsk"/>
          <w:rFonts w:ascii="Arial" w:hAnsi="Arial" w:cs="Arial"/>
          <w:bCs/>
          <w:sz w:val="22"/>
          <w:szCs w:val="22"/>
          <w:lang w:val="pl-PL"/>
        </w:rPr>
        <w:br/>
      </w:r>
      <w:r w:rsidRPr="009B5AE6">
        <w:rPr>
          <w:rStyle w:val="TegnstilEngelsk"/>
          <w:rFonts w:ascii="Arial" w:hAnsi="Arial" w:cs="Arial"/>
          <w:bCs/>
          <w:sz w:val="22"/>
          <w:szCs w:val="22"/>
          <w:lang w:val="pl-PL"/>
        </w:rPr>
        <w:t xml:space="preserve"> 1 711 499 700,00 PLN, reprezentowaną przez osoby wskazane na ostatniej stronie</w:t>
      </w:r>
      <w:r w:rsidRPr="009B5AE6">
        <w:rPr>
          <w:rStyle w:val="TegnstilEngelsk"/>
          <w:rFonts w:ascii="Arial" w:hAnsi="Arial" w:cs="Arial"/>
          <w:b/>
          <w:sz w:val="22"/>
          <w:szCs w:val="22"/>
          <w:lang w:val="pl-PL"/>
        </w:rPr>
        <w:t xml:space="preserve"> </w:t>
      </w:r>
    </w:p>
    <w:p w14:paraId="66B0A0CA" w14:textId="77777777" w:rsidR="008D0B1E" w:rsidRPr="009B5AE6" w:rsidRDefault="008D0B1E" w:rsidP="009B5AE6">
      <w:pPr>
        <w:spacing w:before="120" w:after="120" w:line="276" w:lineRule="auto"/>
        <w:jc w:val="both"/>
        <w:rPr>
          <w:rStyle w:val="TegnstilEngelsk"/>
          <w:rFonts w:ascii="Arial" w:hAnsi="Arial" w:cs="Arial"/>
          <w:sz w:val="22"/>
          <w:szCs w:val="22"/>
          <w:lang w:val="pl-PL"/>
        </w:rPr>
      </w:pPr>
      <w:r w:rsidRPr="009B5AE6">
        <w:rPr>
          <w:rStyle w:val="TegnstilEngelsk"/>
          <w:rFonts w:ascii="Arial" w:hAnsi="Arial" w:cs="Arial"/>
          <w:sz w:val="22"/>
          <w:szCs w:val="22"/>
          <w:lang w:val="pl-PL"/>
        </w:rPr>
        <w:t>zwaną dalej</w:t>
      </w:r>
      <w:r w:rsidR="00F517BC" w:rsidRPr="009B5AE6">
        <w:rPr>
          <w:rStyle w:val="TegnstilEngelsk"/>
          <w:rFonts w:ascii="Arial" w:hAnsi="Arial" w:cs="Arial"/>
          <w:sz w:val="22"/>
          <w:szCs w:val="22"/>
          <w:lang w:val="pl-PL"/>
        </w:rPr>
        <w:t xml:space="preserve"> „</w:t>
      </w:r>
      <w:r w:rsidR="00F517BC" w:rsidRPr="009B5AE6">
        <w:rPr>
          <w:rStyle w:val="TegnstilEngelsk"/>
          <w:rFonts w:ascii="Arial" w:hAnsi="Arial" w:cs="Arial"/>
          <w:b/>
          <w:sz w:val="22"/>
          <w:szCs w:val="22"/>
          <w:lang w:val="pl-PL"/>
        </w:rPr>
        <w:t>Zleceniodawcą</w:t>
      </w:r>
      <w:r w:rsidR="00F517BC" w:rsidRPr="009B5AE6">
        <w:rPr>
          <w:rStyle w:val="TegnstilEngelsk"/>
          <w:rFonts w:ascii="Arial" w:hAnsi="Arial" w:cs="Arial"/>
          <w:sz w:val="22"/>
          <w:szCs w:val="22"/>
          <w:lang w:val="pl-PL"/>
        </w:rPr>
        <w:t>” lub „</w:t>
      </w:r>
      <w:r w:rsidR="00F517BC" w:rsidRPr="009B5AE6">
        <w:rPr>
          <w:rStyle w:val="TegnstilEngelsk"/>
          <w:rFonts w:ascii="Arial" w:hAnsi="Arial" w:cs="Arial"/>
          <w:b/>
          <w:sz w:val="22"/>
          <w:szCs w:val="22"/>
          <w:lang w:val="pl-PL"/>
        </w:rPr>
        <w:t>Spółką</w:t>
      </w:r>
      <w:r w:rsidR="00F517BC" w:rsidRPr="009B5AE6">
        <w:rPr>
          <w:rStyle w:val="TegnstilEngelsk"/>
          <w:rFonts w:ascii="Arial" w:hAnsi="Arial" w:cs="Arial"/>
          <w:sz w:val="22"/>
          <w:szCs w:val="22"/>
          <w:lang w:val="pl-PL"/>
        </w:rPr>
        <w:t>”</w:t>
      </w:r>
      <w:r w:rsidRPr="009B5AE6">
        <w:rPr>
          <w:rStyle w:val="TegnstilEngelsk"/>
          <w:rFonts w:ascii="Arial" w:hAnsi="Arial" w:cs="Arial"/>
          <w:sz w:val="22"/>
          <w:szCs w:val="22"/>
          <w:lang w:val="pl-PL"/>
        </w:rPr>
        <w:t>,</w:t>
      </w:r>
    </w:p>
    <w:p w14:paraId="211557CD" w14:textId="77777777" w:rsidR="005C77AB" w:rsidRPr="004C4B06" w:rsidRDefault="005C77AB" w:rsidP="00235E7B">
      <w:pPr>
        <w:spacing w:before="120" w:after="120" w:line="276" w:lineRule="auto"/>
        <w:ind w:left="567"/>
        <w:jc w:val="both"/>
        <w:rPr>
          <w:rStyle w:val="TegnstilEngelsk"/>
          <w:rFonts w:ascii="Arial" w:hAnsi="Arial" w:cs="Arial"/>
          <w:sz w:val="22"/>
          <w:szCs w:val="22"/>
          <w:lang w:val="pl-PL"/>
        </w:rPr>
      </w:pPr>
    </w:p>
    <w:p w14:paraId="4AD614F6" w14:textId="77777777" w:rsidR="008D0B1E" w:rsidRPr="004C4B06" w:rsidRDefault="008D0B1E" w:rsidP="009B5AE6">
      <w:pPr>
        <w:spacing w:before="120" w:after="120" w:line="276" w:lineRule="auto"/>
        <w:jc w:val="both"/>
        <w:rPr>
          <w:rStyle w:val="TegnstilEngelsk"/>
          <w:rFonts w:ascii="Arial" w:hAnsi="Arial" w:cs="Arial"/>
          <w:sz w:val="22"/>
          <w:szCs w:val="22"/>
          <w:lang w:val="pl-PL"/>
        </w:rPr>
      </w:pPr>
      <w:r w:rsidRPr="004C4B06">
        <w:rPr>
          <w:rStyle w:val="TegnstilEngelsk"/>
          <w:rFonts w:ascii="Arial" w:hAnsi="Arial" w:cs="Arial"/>
          <w:sz w:val="22"/>
          <w:szCs w:val="22"/>
          <w:lang w:val="pl-PL"/>
        </w:rPr>
        <w:t>oraz</w:t>
      </w:r>
    </w:p>
    <w:p w14:paraId="11EEF1C5" w14:textId="77777777" w:rsidR="005C77AB" w:rsidRPr="004C4B06" w:rsidRDefault="005C77AB" w:rsidP="00235E7B">
      <w:pPr>
        <w:spacing w:before="120" w:after="120" w:line="276" w:lineRule="auto"/>
        <w:ind w:left="567"/>
        <w:jc w:val="both"/>
        <w:rPr>
          <w:rStyle w:val="TegnstilEngelsk"/>
          <w:rFonts w:ascii="Arial" w:hAnsi="Arial" w:cs="Arial"/>
          <w:sz w:val="22"/>
          <w:szCs w:val="22"/>
          <w:lang w:val="pl-PL"/>
        </w:rPr>
      </w:pPr>
    </w:p>
    <w:p w14:paraId="16BDC239" w14:textId="39AC5F7F" w:rsidR="00660241" w:rsidRPr="009B5AE6" w:rsidRDefault="00EC2BE1" w:rsidP="009B5AE6">
      <w:pPr>
        <w:spacing w:before="120" w:after="120" w:line="276" w:lineRule="auto"/>
        <w:jc w:val="both"/>
        <w:rPr>
          <w:rStyle w:val="TegnstilEngelsk"/>
          <w:rFonts w:ascii="Arial" w:hAnsi="Arial" w:cs="Arial"/>
          <w:sz w:val="22"/>
          <w:szCs w:val="22"/>
          <w:lang w:val="pl-PL"/>
        </w:rPr>
      </w:pPr>
      <w:r w:rsidRPr="009B5AE6">
        <w:rPr>
          <w:rStyle w:val="TegnstilEngelsk"/>
          <w:rFonts w:ascii="Arial" w:hAnsi="Arial" w:cs="Arial"/>
          <w:b/>
          <w:sz w:val="22"/>
          <w:szCs w:val="22"/>
          <w:lang w:val="pl-PL"/>
        </w:rPr>
        <w:t>……………………………………………..</w:t>
      </w:r>
    </w:p>
    <w:p w14:paraId="4D391216" w14:textId="5D999E1A" w:rsidR="00660241" w:rsidRPr="009B5AE6" w:rsidRDefault="00660241" w:rsidP="009B5AE6">
      <w:pPr>
        <w:spacing w:before="120" w:after="120" w:line="276" w:lineRule="auto"/>
        <w:jc w:val="both"/>
        <w:rPr>
          <w:rStyle w:val="TegnstilEngelsk"/>
          <w:rFonts w:ascii="Arial" w:hAnsi="Arial" w:cs="Arial"/>
          <w:sz w:val="22"/>
          <w:szCs w:val="22"/>
          <w:lang w:val="pl-PL"/>
        </w:rPr>
      </w:pPr>
      <w:r w:rsidRPr="009B5AE6">
        <w:rPr>
          <w:rStyle w:val="TegnstilEngelsk"/>
          <w:rFonts w:ascii="Arial" w:hAnsi="Arial" w:cs="Arial"/>
          <w:sz w:val="22"/>
          <w:szCs w:val="22"/>
          <w:lang w:val="pl-PL"/>
        </w:rPr>
        <w:t xml:space="preserve">zwaną dalej </w:t>
      </w:r>
      <w:r w:rsidR="007A4C32" w:rsidRPr="009B5AE6">
        <w:rPr>
          <w:rStyle w:val="TegnstilEngelsk"/>
          <w:rFonts w:ascii="Arial" w:hAnsi="Arial" w:cs="Arial"/>
          <w:sz w:val="22"/>
          <w:szCs w:val="22"/>
          <w:lang w:val="pl-PL"/>
        </w:rPr>
        <w:t>„</w:t>
      </w:r>
      <w:r w:rsidR="007A4C32">
        <w:rPr>
          <w:rStyle w:val="TegnstilEngelsk"/>
          <w:rFonts w:ascii="Arial" w:hAnsi="Arial" w:cs="Arial"/>
          <w:b/>
          <w:sz w:val="22"/>
          <w:szCs w:val="22"/>
          <w:lang w:val="pl-PL"/>
        </w:rPr>
        <w:t>Kancelarią</w:t>
      </w:r>
      <w:r w:rsidR="007A4C32" w:rsidRPr="009B5AE6">
        <w:rPr>
          <w:rStyle w:val="TegnstilEngelsk"/>
          <w:rFonts w:ascii="Arial" w:hAnsi="Arial" w:cs="Arial"/>
          <w:sz w:val="22"/>
          <w:szCs w:val="22"/>
          <w:lang w:val="pl-PL"/>
        </w:rPr>
        <w:t>”,</w:t>
      </w:r>
    </w:p>
    <w:p w14:paraId="2177B77A" w14:textId="77777777" w:rsidR="005C77AB" w:rsidRPr="004C4B06" w:rsidRDefault="005C77AB" w:rsidP="00235E7B">
      <w:pPr>
        <w:spacing w:before="120" w:after="120" w:line="276" w:lineRule="auto"/>
        <w:jc w:val="both"/>
        <w:rPr>
          <w:rStyle w:val="TegnstilEngelsk"/>
          <w:rFonts w:ascii="Arial" w:hAnsi="Arial" w:cs="Arial"/>
          <w:sz w:val="22"/>
          <w:szCs w:val="22"/>
          <w:lang w:val="pl-PL"/>
        </w:rPr>
      </w:pPr>
    </w:p>
    <w:p w14:paraId="08C682DD" w14:textId="420AAD15" w:rsidR="008D0B1E" w:rsidRPr="004C4B06" w:rsidRDefault="00E4662B" w:rsidP="00235E7B">
      <w:pPr>
        <w:spacing w:before="120" w:after="120" w:line="276" w:lineRule="auto"/>
        <w:jc w:val="both"/>
        <w:rPr>
          <w:rStyle w:val="TegnstilEngelsk"/>
          <w:rFonts w:ascii="Arial" w:hAnsi="Arial" w:cs="Arial"/>
          <w:sz w:val="22"/>
          <w:szCs w:val="22"/>
          <w:lang w:val="pl-PL"/>
        </w:rPr>
      </w:pPr>
      <w:r>
        <w:rPr>
          <w:rStyle w:val="TegnstilEngelsk"/>
          <w:rFonts w:ascii="Arial" w:hAnsi="Arial" w:cs="Arial"/>
          <w:b/>
          <w:sz w:val="22"/>
          <w:szCs w:val="22"/>
          <w:lang w:val="pl-PL"/>
        </w:rPr>
        <w:t xml:space="preserve">Polski Holding Hotelowy Sp. z o. o. </w:t>
      </w:r>
      <w:r w:rsidR="008D0B1E" w:rsidRPr="004C4B06">
        <w:rPr>
          <w:rStyle w:val="TegnstilEngelsk"/>
          <w:rFonts w:ascii="Arial" w:hAnsi="Arial" w:cs="Arial"/>
          <w:sz w:val="22"/>
          <w:szCs w:val="22"/>
          <w:lang w:val="pl-PL"/>
        </w:rPr>
        <w:t xml:space="preserve"> i </w:t>
      </w:r>
      <w:r w:rsidR="00EC2BE1">
        <w:rPr>
          <w:rStyle w:val="TegnstilEngelsk"/>
          <w:rFonts w:ascii="Arial" w:hAnsi="Arial" w:cs="Arial"/>
          <w:b/>
          <w:sz w:val="22"/>
          <w:szCs w:val="22"/>
          <w:lang w:val="pl-PL"/>
        </w:rPr>
        <w:t>……………….</w:t>
      </w:r>
      <w:r w:rsidR="008D0B1E" w:rsidRPr="004C4B06">
        <w:rPr>
          <w:rStyle w:val="TegnstilEngelsk"/>
          <w:rFonts w:ascii="Arial" w:hAnsi="Arial" w:cs="Arial"/>
          <w:sz w:val="22"/>
          <w:szCs w:val="22"/>
          <w:lang w:val="pl-PL"/>
        </w:rPr>
        <w:t xml:space="preserve"> będą dalej zwani łącznie „</w:t>
      </w:r>
      <w:r w:rsidR="008D0B1E" w:rsidRPr="004C4B06">
        <w:rPr>
          <w:rStyle w:val="TegnstilEngelsk"/>
          <w:rFonts w:ascii="Arial" w:hAnsi="Arial" w:cs="Arial"/>
          <w:b/>
          <w:sz w:val="22"/>
          <w:szCs w:val="22"/>
          <w:lang w:val="pl-PL"/>
        </w:rPr>
        <w:t>Stronami</w:t>
      </w:r>
      <w:r w:rsidR="008D0B1E" w:rsidRPr="004C4B06">
        <w:rPr>
          <w:rStyle w:val="TegnstilEngelsk"/>
          <w:rFonts w:ascii="Arial" w:hAnsi="Arial" w:cs="Arial"/>
          <w:sz w:val="22"/>
          <w:szCs w:val="22"/>
          <w:lang w:val="pl-PL"/>
        </w:rPr>
        <w:t>” lub indywidualnie „</w:t>
      </w:r>
      <w:r w:rsidR="008D0B1E" w:rsidRPr="004C4B06">
        <w:rPr>
          <w:rStyle w:val="TegnstilEngelsk"/>
          <w:rFonts w:ascii="Arial" w:hAnsi="Arial" w:cs="Arial"/>
          <w:b/>
          <w:sz w:val="22"/>
          <w:szCs w:val="22"/>
          <w:lang w:val="pl-PL"/>
        </w:rPr>
        <w:t>Stroną</w:t>
      </w:r>
      <w:r w:rsidR="008D0B1E" w:rsidRPr="004C4B06">
        <w:rPr>
          <w:rStyle w:val="TegnstilEngelsk"/>
          <w:rFonts w:ascii="Arial" w:hAnsi="Arial" w:cs="Arial"/>
          <w:sz w:val="22"/>
          <w:szCs w:val="22"/>
          <w:lang w:val="pl-PL"/>
        </w:rPr>
        <w:t>”.</w:t>
      </w:r>
    </w:p>
    <w:p w14:paraId="42970CF6" w14:textId="77777777" w:rsidR="00D16A68" w:rsidRPr="004C4B06" w:rsidRDefault="00D16A68" w:rsidP="00235E7B">
      <w:pPr>
        <w:spacing w:before="120" w:after="120" w:line="276" w:lineRule="auto"/>
        <w:jc w:val="center"/>
        <w:rPr>
          <w:rStyle w:val="TegnstilEngelsk"/>
          <w:rFonts w:ascii="Arial" w:hAnsi="Arial" w:cs="Arial"/>
          <w:b/>
          <w:sz w:val="22"/>
          <w:szCs w:val="22"/>
          <w:lang w:val="pl-PL"/>
        </w:rPr>
      </w:pPr>
      <w:r w:rsidRPr="004C4B06">
        <w:rPr>
          <w:rStyle w:val="TegnstilEngelsk"/>
          <w:rFonts w:ascii="Arial" w:hAnsi="Arial" w:cs="Arial"/>
          <w:b/>
          <w:sz w:val="22"/>
          <w:szCs w:val="22"/>
          <w:lang w:val="pl-PL"/>
        </w:rPr>
        <w:t>§ 1</w:t>
      </w:r>
    </w:p>
    <w:p w14:paraId="37D90771" w14:textId="77777777" w:rsidR="00D16A68" w:rsidRPr="004C4B06" w:rsidRDefault="00D16A68" w:rsidP="00235E7B">
      <w:pPr>
        <w:spacing w:before="120" w:after="120" w:line="276" w:lineRule="auto"/>
        <w:jc w:val="center"/>
        <w:rPr>
          <w:rStyle w:val="TegnstilEngelsk"/>
          <w:rFonts w:ascii="Arial" w:hAnsi="Arial" w:cs="Arial"/>
          <w:b/>
          <w:sz w:val="22"/>
          <w:szCs w:val="22"/>
          <w:lang w:val="pl-PL"/>
        </w:rPr>
      </w:pPr>
      <w:r w:rsidRPr="004C4B06">
        <w:rPr>
          <w:rStyle w:val="TegnstilEngelsk"/>
          <w:rFonts w:ascii="Arial" w:hAnsi="Arial" w:cs="Arial"/>
          <w:b/>
          <w:sz w:val="22"/>
          <w:szCs w:val="22"/>
          <w:lang w:val="pl-PL"/>
        </w:rPr>
        <w:t>Prze</w:t>
      </w:r>
      <w:r w:rsidR="00CD01E0" w:rsidRPr="004C4B06">
        <w:rPr>
          <w:rStyle w:val="TegnstilEngelsk"/>
          <w:rFonts w:ascii="Arial" w:hAnsi="Arial" w:cs="Arial"/>
          <w:b/>
          <w:sz w:val="22"/>
          <w:szCs w:val="22"/>
          <w:lang w:val="pl-PL"/>
        </w:rPr>
        <w:t>d</w:t>
      </w:r>
      <w:r w:rsidRPr="004C4B06">
        <w:rPr>
          <w:rStyle w:val="TegnstilEngelsk"/>
          <w:rFonts w:ascii="Arial" w:hAnsi="Arial" w:cs="Arial"/>
          <w:b/>
          <w:sz w:val="22"/>
          <w:szCs w:val="22"/>
          <w:lang w:val="pl-PL"/>
        </w:rPr>
        <w:t>miot Umowy</w:t>
      </w:r>
    </w:p>
    <w:p w14:paraId="6AA337CB" w14:textId="43214980" w:rsidR="007B102E" w:rsidRDefault="00372238" w:rsidP="007B102E">
      <w:pPr>
        <w:pStyle w:val="Akapitzlist"/>
        <w:numPr>
          <w:ilvl w:val="0"/>
          <w:numId w:val="14"/>
        </w:numPr>
        <w:spacing w:before="120" w:after="120" w:line="276" w:lineRule="auto"/>
        <w:ind w:left="567" w:hanging="567"/>
        <w:contextualSpacing w:val="0"/>
        <w:jc w:val="both"/>
        <w:rPr>
          <w:rStyle w:val="TegnstilEngelsk"/>
          <w:rFonts w:ascii="Arial" w:hAnsi="Arial" w:cs="Arial"/>
          <w:sz w:val="22"/>
          <w:szCs w:val="22"/>
          <w:lang w:val="pl-PL"/>
        </w:rPr>
      </w:pPr>
      <w:proofErr w:type="spellStart"/>
      <w:r>
        <w:rPr>
          <w:rFonts w:ascii="Arial" w:hAnsi="Arial" w:cs="Arial"/>
          <w:sz w:val="22"/>
          <w:szCs w:val="22"/>
        </w:rPr>
        <w:t>Kancelaria</w:t>
      </w:r>
      <w:proofErr w:type="spellEnd"/>
      <w:r w:rsidDel="00372238">
        <w:rPr>
          <w:rStyle w:val="TegnstilEngelsk"/>
          <w:rFonts w:ascii="Arial" w:hAnsi="Arial" w:cs="Arial"/>
          <w:sz w:val="22"/>
          <w:szCs w:val="22"/>
          <w:lang w:val="pl-PL"/>
        </w:rPr>
        <w:t xml:space="preserve"> </w:t>
      </w:r>
      <w:r w:rsidR="00D16A68" w:rsidRPr="004C4B06">
        <w:rPr>
          <w:rStyle w:val="TegnstilEngelsk"/>
          <w:rFonts w:ascii="Arial" w:hAnsi="Arial" w:cs="Arial"/>
          <w:sz w:val="22"/>
          <w:szCs w:val="22"/>
          <w:lang w:val="pl-PL"/>
        </w:rPr>
        <w:t>zobowiązuje się do świadczenia na rzecz</w:t>
      </w:r>
      <w:r w:rsidR="00C66406">
        <w:rPr>
          <w:rStyle w:val="TegnstilEngelsk"/>
          <w:rFonts w:ascii="Arial" w:hAnsi="Arial" w:cs="Arial"/>
          <w:sz w:val="22"/>
          <w:szCs w:val="22"/>
          <w:lang w:val="pl-PL"/>
        </w:rPr>
        <w:t xml:space="preserve"> Polskiego Holdingu Hotelowego Sp. z o. o. </w:t>
      </w:r>
      <w:r w:rsidR="00EC2BE1" w:rsidRPr="00EC2BE1">
        <w:rPr>
          <w:rStyle w:val="TegnstilEngelsk"/>
          <w:rFonts w:ascii="Arial" w:hAnsi="Arial" w:cs="Arial"/>
          <w:sz w:val="22"/>
          <w:szCs w:val="22"/>
          <w:lang w:val="pl-PL"/>
        </w:rPr>
        <w:t>oraz podmiotów zależnych od Spółki,</w:t>
      </w:r>
      <w:bookmarkStart w:id="0" w:name="_Hlk117512432"/>
    </w:p>
    <w:p w14:paraId="2B220A61" w14:textId="77777777" w:rsidR="007B102E" w:rsidRDefault="003F2EBA" w:rsidP="000F50EC">
      <w:pPr>
        <w:pStyle w:val="Akapitzlist"/>
        <w:numPr>
          <w:ilvl w:val="0"/>
          <w:numId w:val="29"/>
        </w:numPr>
        <w:spacing w:before="120" w:after="120" w:line="276" w:lineRule="auto"/>
        <w:ind w:left="1276" w:hanging="363"/>
        <w:contextualSpacing w:val="0"/>
        <w:jc w:val="both"/>
        <w:rPr>
          <w:rStyle w:val="TegnstilEngelsk"/>
          <w:rFonts w:ascii="Arial" w:hAnsi="Arial" w:cs="Arial"/>
          <w:sz w:val="22"/>
          <w:szCs w:val="22"/>
          <w:lang w:val="pl-PL"/>
        </w:rPr>
      </w:pPr>
      <w:r w:rsidRPr="007B102E">
        <w:rPr>
          <w:rStyle w:val="TegnstilEngelsk"/>
          <w:rFonts w:ascii="Arial" w:hAnsi="Arial" w:cs="Arial"/>
          <w:sz w:val="22"/>
          <w:szCs w:val="22"/>
          <w:lang w:val="pl-PL"/>
        </w:rPr>
        <w:t xml:space="preserve">Gliwickiej Agencji Turystycznej S.A., </w:t>
      </w:r>
      <w:bookmarkEnd w:id="0"/>
    </w:p>
    <w:p w14:paraId="409D309C" w14:textId="77777777" w:rsidR="007B102E" w:rsidRDefault="003F2EBA" w:rsidP="000F50EC">
      <w:pPr>
        <w:pStyle w:val="Akapitzlist"/>
        <w:numPr>
          <w:ilvl w:val="0"/>
          <w:numId w:val="29"/>
        </w:numPr>
        <w:spacing w:before="120" w:after="120" w:line="276" w:lineRule="auto"/>
        <w:ind w:left="1276" w:hanging="363"/>
        <w:contextualSpacing w:val="0"/>
        <w:jc w:val="both"/>
        <w:rPr>
          <w:rStyle w:val="TegnstilEngelsk"/>
          <w:rFonts w:ascii="Arial" w:hAnsi="Arial" w:cs="Arial"/>
          <w:sz w:val="22"/>
          <w:szCs w:val="22"/>
          <w:lang w:val="pl-PL"/>
        </w:rPr>
      </w:pPr>
      <w:r w:rsidRPr="007B102E">
        <w:rPr>
          <w:rStyle w:val="TegnstilEngelsk"/>
          <w:rFonts w:ascii="Arial" w:hAnsi="Arial" w:cs="Arial"/>
          <w:sz w:val="22"/>
          <w:szCs w:val="22"/>
          <w:lang w:val="pl-PL"/>
        </w:rPr>
        <w:t xml:space="preserve">PHH Hotele </w:t>
      </w:r>
      <w:proofErr w:type="spellStart"/>
      <w:r w:rsidRPr="007B102E">
        <w:rPr>
          <w:rStyle w:val="TegnstilEngelsk"/>
          <w:rFonts w:ascii="Arial" w:hAnsi="Arial" w:cs="Arial"/>
          <w:sz w:val="22"/>
          <w:szCs w:val="22"/>
          <w:lang w:val="pl-PL"/>
        </w:rPr>
        <w:t>sp.zo.o</w:t>
      </w:r>
      <w:proofErr w:type="spellEnd"/>
      <w:r w:rsidRPr="007B102E">
        <w:rPr>
          <w:rStyle w:val="TegnstilEngelsk"/>
          <w:rFonts w:ascii="Arial" w:hAnsi="Arial" w:cs="Arial"/>
          <w:sz w:val="22"/>
          <w:szCs w:val="22"/>
          <w:lang w:val="pl-PL"/>
        </w:rPr>
        <w:t>.</w:t>
      </w:r>
      <w:bookmarkStart w:id="1" w:name="_Hlk117512452"/>
    </w:p>
    <w:p w14:paraId="5D09A448" w14:textId="77777777" w:rsidR="007B102E" w:rsidRDefault="003F2EBA" w:rsidP="000F50EC">
      <w:pPr>
        <w:pStyle w:val="Akapitzlist"/>
        <w:numPr>
          <w:ilvl w:val="0"/>
          <w:numId w:val="29"/>
        </w:numPr>
        <w:spacing w:before="120" w:after="120" w:line="276" w:lineRule="auto"/>
        <w:ind w:left="1276" w:hanging="363"/>
        <w:contextualSpacing w:val="0"/>
        <w:jc w:val="both"/>
        <w:rPr>
          <w:rStyle w:val="TegnstilEngelsk"/>
          <w:rFonts w:ascii="Arial" w:hAnsi="Arial" w:cs="Arial"/>
          <w:sz w:val="22"/>
          <w:szCs w:val="22"/>
          <w:lang w:val="pl-PL"/>
        </w:rPr>
      </w:pPr>
      <w:r w:rsidRPr="007B102E">
        <w:rPr>
          <w:rStyle w:val="TegnstilEngelsk"/>
          <w:rFonts w:ascii="Arial" w:hAnsi="Arial" w:cs="Arial"/>
          <w:sz w:val="22"/>
          <w:szCs w:val="22"/>
          <w:lang w:val="pl-PL"/>
        </w:rPr>
        <w:t xml:space="preserve">Wojewódzkiego Przedsiębiorstwa Usług Turystycznych sp. z o.o., </w:t>
      </w:r>
      <w:bookmarkEnd w:id="1"/>
    </w:p>
    <w:p w14:paraId="3BEFA05E" w14:textId="77777777" w:rsidR="007B102E" w:rsidRDefault="003F2EBA" w:rsidP="000F50EC">
      <w:pPr>
        <w:pStyle w:val="Akapitzlist"/>
        <w:numPr>
          <w:ilvl w:val="0"/>
          <w:numId w:val="29"/>
        </w:numPr>
        <w:spacing w:before="120" w:after="120" w:line="276" w:lineRule="auto"/>
        <w:ind w:left="1276" w:hanging="363"/>
        <w:contextualSpacing w:val="0"/>
        <w:jc w:val="both"/>
        <w:rPr>
          <w:rStyle w:val="TegnstilEngelsk"/>
          <w:rFonts w:ascii="Arial" w:hAnsi="Arial" w:cs="Arial"/>
          <w:sz w:val="22"/>
          <w:szCs w:val="22"/>
          <w:lang w:val="pl-PL"/>
        </w:rPr>
      </w:pPr>
      <w:r w:rsidRPr="007B102E">
        <w:rPr>
          <w:rStyle w:val="TegnstilEngelsk"/>
          <w:rFonts w:ascii="Arial" w:hAnsi="Arial" w:cs="Arial"/>
          <w:sz w:val="22"/>
          <w:szCs w:val="22"/>
          <w:lang w:val="pl-PL"/>
        </w:rPr>
        <w:t xml:space="preserve">Fundacji Hotele dla Medyków </w:t>
      </w:r>
    </w:p>
    <w:p w14:paraId="6B5182DB" w14:textId="77777777" w:rsidR="007B102E" w:rsidRDefault="003F2EBA" w:rsidP="000F50EC">
      <w:pPr>
        <w:pStyle w:val="Akapitzlist"/>
        <w:numPr>
          <w:ilvl w:val="0"/>
          <w:numId w:val="29"/>
        </w:numPr>
        <w:spacing w:before="120" w:after="120" w:line="276" w:lineRule="auto"/>
        <w:ind w:left="1276" w:hanging="363"/>
        <w:contextualSpacing w:val="0"/>
        <w:jc w:val="both"/>
        <w:rPr>
          <w:rStyle w:val="TegnstilEngelsk"/>
          <w:rFonts w:ascii="Arial" w:hAnsi="Arial" w:cs="Arial"/>
          <w:sz w:val="22"/>
          <w:szCs w:val="22"/>
          <w:lang w:val="pl-PL"/>
        </w:rPr>
      </w:pPr>
      <w:r w:rsidRPr="007B102E">
        <w:rPr>
          <w:rStyle w:val="TegnstilEngelsk"/>
          <w:rFonts w:ascii="Arial" w:hAnsi="Arial" w:cs="Arial"/>
          <w:sz w:val="22"/>
          <w:szCs w:val="22"/>
          <w:lang w:val="pl-PL"/>
        </w:rPr>
        <w:t xml:space="preserve">PHN PROPERTY MANAGEMENT PHN K spółka z ograniczoną odpowiedzialnością spółka komandytowo-akcyjna w zakresie Regent </w:t>
      </w:r>
      <w:proofErr w:type="spellStart"/>
      <w:r w:rsidRPr="007B102E">
        <w:rPr>
          <w:rStyle w:val="TegnstilEngelsk"/>
          <w:rFonts w:ascii="Arial" w:hAnsi="Arial" w:cs="Arial"/>
          <w:sz w:val="22"/>
          <w:szCs w:val="22"/>
          <w:lang w:val="pl-PL"/>
        </w:rPr>
        <w:t>Warsaw</w:t>
      </w:r>
      <w:proofErr w:type="spellEnd"/>
      <w:r w:rsidRPr="007B102E">
        <w:rPr>
          <w:rStyle w:val="TegnstilEngelsk"/>
          <w:rFonts w:ascii="Arial" w:hAnsi="Arial" w:cs="Arial"/>
          <w:sz w:val="22"/>
          <w:szCs w:val="22"/>
          <w:lang w:val="pl-PL"/>
        </w:rPr>
        <w:t xml:space="preserve"> Hotel</w:t>
      </w:r>
      <w:bookmarkStart w:id="2" w:name="_Hlk117512639"/>
    </w:p>
    <w:p w14:paraId="05CC2D9E" w14:textId="77777777" w:rsidR="007B102E" w:rsidRDefault="003F2EBA" w:rsidP="000F50EC">
      <w:pPr>
        <w:pStyle w:val="Akapitzlist"/>
        <w:numPr>
          <w:ilvl w:val="0"/>
          <w:numId w:val="29"/>
        </w:numPr>
        <w:spacing w:before="120" w:after="120" w:line="276" w:lineRule="auto"/>
        <w:ind w:left="1276" w:hanging="363"/>
        <w:contextualSpacing w:val="0"/>
        <w:jc w:val="both"/>
        <w:rPr>
          <w:rStyle w:val="TegnstilEngelsk"/>
          <w:rFonts w:ascii="Arial" w:hAnsi="Arial" w:cs="Arial"/>
          <w:sz w:val="22"/>
          <w:szCs w:val="22"/>
          <w:lang w:val="pl-PL"/>
        </w:rPr>
      </w:pPr>
      <w:proofErr w:type="spellStart"/>
      <w:r w:rsidRPr="007B102E">
        <w:rPr>
          <w:rStyle w:val="TegnstilEngelsk"/>
          <w:rFonts w:ascii="Arial" w:hAnsi="Arial" w:cs="Arial"/>
          <w:sz w:val="22"/>
          <w:szCs w:val="22"/>
          <w:lang w:val="pl-PL"/>
        </w:rPr>
        <w:t>Interferie</w:t>
      </w:r>
      <w:proofErr w:type="spellEnd"/>
      <w:r w:rsidRPr="007B102E">
        <w:rPr>
          <w:rStyle w:val="TegnstilEngelsk"/>
          <w:rFonts w:ascii="Arial" w:hAnsi="Arial" w:cs="Arial"/>
          <w:sz w:val="22"/>
          <w:szCs w:val="22"/>
          <w:lang w:val="pl-PL"/>
        </w:rPr>
        <w:t xml:space="preserve"> S.A. </w:t>
      </w:r>
      <w:bookmarkEnd w:id="2"/>
    </w:p>
    <w:p w14:paraId="73D0B749" w14:textId="77777777" w:rsidR="007B102E" w:rsidRDefault="003F2EBA" w:rsidP="000F50EC">
      <w:pPr>
        <w:pStyle w:val="Akapitzlist"/>
        <w:numPr>
          <w:ilvl w:val="0"/>
          <w:numId w:val="29"/>
        </w:numPr>
        <w:spacing w:before="120" w:after="120" w:line="276" w:lineRule="auto"/>
        <w:ind w:left="1276" w:hanging="363"/>
        <w:contextualSpacing w:val="0"/>
        <w:jc w:val="both"/>
        <w:rPr>
          <w:rStyle w:val="TegnstilEngelsk"/>
          <w:rFonts w:ascii="Arial" w:hAnsi="Arial" w:cs="Arial"/>
          <w:sz w:val="22"/>
          <w:szCs w:val="22"/>
          <w:lang w:val="pl-PL"/>
        </w:rPr>
      </w:pPr>
      <w:proofErr w:type="spellStart"/>
      <w:r w:rsidRPr="007B102E">
        <w:rPr>
          <w:rStyle w:val="TegnstilEngelsk"/>
          <w:rFonts w:ascii="Arial" w:hAnsi="Arial" w:cs="Arial"/>
          <w:sz w:val="22"/>
          <w:szCs w:val="22"/>
          <w:lang w:val="pl-PL"/>
        </w:rPr>
        <w:t>Interferie</w:t>
      </w:r>
      <w:proofErr w:type="spellEnd"/>
      <w:r w:rsidRPr="007B102E">
        <w:rPr>
          <w:rStyle w:val="TegnstilEngelsk"/>
          <w:rFonts w:ascii="Arial" w:hAnsi="Arial" w:cs="Arial"/>
          <w:sz w:val="22"/>
          <w:szCs w:val="22"/>
          <w:lang w:val="pl-PL"/>
        </w:rPr>
        <w:t xml:space="preserve"> </w:t>
      </w:r>
      <w:proofErr w:type="spellStart"/>
      <w:r w:rsidRPr="007B102E">
        <w:rPr>
          <w:rStyle w:val="TegnstilEngelsk"/>
          <w:rFonts w:ascii="Arial" w:hAnsi="Arial" w:cs="Arial"/>
          <w:sz w:val="22"/>
          <w:szCs w:val="22"/>
          <w:lang w:val="pl-PL"/>
        </w:rPr>
        <w:t>Medical</w:t>
      </w:r>
      <w:proofErr w:type="spellEnd"/>
      <w:r w:rsidRPr="007B102E">
        <w:rPr>
          <w:rStyle w:val="TegnstilEngelsk"/>
          <w:rFonts w:ascii="Arial" w:hAnsi="Arial" w:cs="Arial"/>
          <w:sz w:val="22"/>
          <w:szCs w:val="22"/>
          <w:lang w:val="pl-PL"/>
        </w:rPr>
        <w:t xml:space="preserve"> SPA sp. z o.o.</w:t>
      </w:r>
    </w:p>
    <w:p w14:paraId="65E7DE46" w14:textId="77777777" w:rsidR="007B102E" w:rsidRDefault="003F2EBA" w:rsidP="000F50EC">
      <w:pPr>
        <w:pStyle w:val="Akapitzlist"/>
        <w:numPr>
          <w:ilvl w:val="0"/>
          <w:numId w:val="29"/>
        </w:numPr>
        <w:spacing w:before="120" w:after="120" w:line="276" w:lineRule="auto"/>
        <w:ind w:left="1276" w:hanging="363"/>
        <w:contextualSpacing w:val="0"/>
        <w:jc w:val="both"/>
        <w:rPr>
          <w:rStyle w:val="TegnstilEngelsk"/>
          <w:rFonts w:ascii="Arial" w:hAnsi="Arial" w:cs="Arial"/>
          <w:sz w:val="22"/>
          <w:szCs w:val="22"/>
          <w:lang w:val="pl-PL"/>
        </w:rPr>
      </w:pPr>
      <w:proofErr w:type="spellStart"/>
      <w:r w:rsidRPr="007B102E">
        <w:rPr>
          <w:rStyle w:val="TegnstilEngelsk"/>
          <w:rFonts w:ascii="Arial" w:hAnsi="Arial" w:cs="Arial"/>
          <w:sz w:val="22"/>
          <w:szCs w:val="22"/>
          <w:lang w:val="pl-PL"/>
        </w:rPr>
        <w:t>Geovita</w:t>
      </w:r>
      <w:proofErr w:type="spellEnd"/>
      <w:r w:rsidRPr="007B102E">
        <w:rPr>
          <w:rStyle w:val="TegnstilEngelsk"/>
          <w:rFonts w:ascii="Arial" w:hAnsi="Arial" w:cs="Arial"/>
          <w:sz w:val="22"/>
          <w:szCs w:val="22"/>
          <w:lang w:val="pl-PL"/>
        </w:rPr>
        <w:t xml:space="preserve"> S.A.</w:t>
      </w:r>
      <w:bookmarkStart w:id="3" w:name="_Hlk117512468"/>
    </w:p>
    <w:p w14:paraId="50C6E274" w14:textId="77777777" w:rsidR="007B102E" w:rsidRDefault="003F2EBA" w:rsidP="000F50EC">
      <w:pPr>
        <w:pStyle w:val="Akapitzlist"/>
        <w:numPr>
          <w:ilvl w:val="0"/>
          <w:numId w:val="29"/>
        </w:numPr>
        <w:spacing w:before="120" w:after="120" w:line="276" w:lineRule="auto"/>
        <w:ind w:left="1276" w:hanging="363"/>
        <w:contextualSpacing w:val="0"/>
        <w:jc w:val="both"/>
        <w:rPr>
          <w:rStyle w:val="TegnstilEngelsk"/>
          <w:rFonts w:ascii="Arial" w:hAnsi="Arial" w:cs="Arial"/>
          <w:sz w:val="22"/>
          <w:szCs w:val="22"/>
          <w:lang w:val="pl-PL"/>
        </w:rPr>
      </w:pPr>
      <w:proofErr w:type="spellStart"/>
      <w:r w:rsidRPr="007B102E">
        <w:rPr>
          <w:rStyle w:val="TegnstilEngelsk"/>
          <w:rFonts w:ascii="Arial" w:hAnsi="Arial" w:cs="Arial"/>
          <w:sz w:val="22"/>
          <w:szCs w:val="22"/>
          <w:lang w:val="pl-PL"/>
        </w:rPr>
        <w:t>Holtur</w:t>
      </w:r>
      <w:proofErr w:type="spellEnd"/>
      <w:r w:rsidRPr="007B102E">
        <w:rPr>
          <w:rStyle w:val="TegnstilEngelsk"/>
          <w:rFonts w:ascii="Arial" w:hAnsi="Arial" w:cs="Arial"/>
          <w:sz w:val="22"/>
          <w:szCs w:val="22"/>
          <w:lang w:val="pl-PL"/>
        </w:rPr>
        <w:t xml:space="preserve"> sp. z o.o.</w:t>
      </w:r>
      <w:bookmarkEnd w:id="3"/>
    </w:p>
    <w:p w14:paraId="5B461E14" w14:textId="56D6266C" w:rsidR="003F2EBA" w:rsidRDefault="003F2EBA" w:rsidP="000F50EC">
      <w:pPr>
        <w:pStyle w:val="Akapitzlist"/>
        <w:numPr>
          <w:ilvl w:val="0"/>
          <w:numId w:val="29"/>
        </w:numPr>
        <w:spacing w:before="120" w:after="120" w:line="276" w:lineRule="auto"/>
        <w:ind w:left="1276" w:hanging="363"/>
        <w:contextualSpacing w:val="0"/>
        <w:jc w:val="both"/>
        <w:rPr>
          <w:rStyle w:val="TegnstilEngelsk"/>
          <w:rFonts w:ascii="Arial" w:hAnsi="Arial" w:cs="Arial"/>
          <w:sz w:val="22"/>
          <w:szCs w:val="22"/>
          <w:lang w:val="pl-PL"/>
        </w:rPr>
      </w:pPr>
      <w:proofErr w:type="spellStart"/>
      <w:r w:rsidRPr="007B102E">
        <w:rPr>
          <w:rStyle w:val="TegnstilEngelsk"/>
          <w:rFonts w:ascii="Arial" w:hAnsi="Arial" w:cs="Arial"/>
          <w:sz w:val="22"/>
          <w:szCs w:val="22"/>
          <w:lang w:val="pl-PL"/>
        </w:rPr>
        <w:t>Elbest</w:t>
      </w:r>
      <w:proofErr w:type="spellEnd"/>
      <w:r w:rsidRPr="007B102E">
        <w:rPr>
          <w:rStyle w:val="TegnstilEngelsk"/>
          <w:rFonts w:ascii="Arial" w:hAnsi="Arial" w:cs="Arial"/>
          <w:sz w:val="22"/>
          <w:szCs w:val="22"/>
          <w:lang w:val="pl-PL"/>
        </w:rPr>
        <w:t xml:space="preserve"> sp. z o.o.</w:t>
      </w:r>
    </w:p>
    <w:p w14:paraId="0F75991C" w14:textId="1DC42176" w:rsidR="003F2EBA" w:rsidRPr="00DD1CE7" w:rsidRDefault="007A4C32" w:rsidP="00DD1CE7">
      <w:pPr>
        <w:spacing w:before="120" w:after="120" w:line="276" w:lineRule="auto"/>
        <w:ind w:left="851"/>
        <w:jc w:val="both"/>
        <w:rPr>
          <w:rStyle w:val="TegnstilEngelsk"/>
          <w:rFonts w:ascii="Arial" w:hAnsi="Arial" w:cs="Arial"/>
          <w:sz w:val="22"/>
          <w:szCs w:val="22"/>
          <w:lang w:val="pl-PL"/>
        </w:rPr>
      </w:pPr>
      <w:r>
        <w:rPr>
          <w:rStyle w:val="TegnstilEngelsk"/>
          <w:rFonts w:ascii="Arial" w:hAnsi="Arial" w:cs="Arial"/>
          <w:sz w:val="22"/>
          <w:szCs w:val="22"/>
          <w:lang w:val="pl-PL"/>
        </w:rPr>
        <w:lastRenderedPageBreak/>
        <w:t>dalej jako „Spółki córki”</w:t>
      </w:r>
      <w:r w:rsidR="00372238">
        <w:rPr>
          <w:rStyle w:val="TegnstilEngelsk"/>
          <w:rFonts w:ascii="Arial" w:hAnsi="Arial" w:cs="Arial"/>
          <w:sz w:val="22"/>
          <w:szCs w:val="22"/>
          <w:lang w:val="pl-PL"/>
        </w:rPr>
        <w:t xml:space="preserve"> usług </w:t>
      </w:r>
      <w:r w:rsidR="00372238" w:rsidRPr="003F2EBA">
        <w:rPr>
          <w:rStyle w:val="TegnstilEngelsk"/>
          <w:rFonts w:ascii="Arial" w:hAnsi="Arial" w:cs="Arial"/>
          <w:sz w:val="22"/>
          <w:szCs w:val="22"/>
          <w:lang w:val="pl-PL"/>
        </w:rPr>
        <w:t xml:space="preserve">stałej kompleksowej obsługi prawnej w zakresie zgodności prowadzonej przez </w:t>
      </w:r>
      <w:r w:rsidR="00372238">
        <w:rPr>
          <w:rStyle w:val="TegnstilEngelsk"/>
          <w:rFonts w:ascii="Arial" w:hAnsi="Arial" w:cs="Arial"/>
          <w:sz w:val="22"/>
          <w:szCs w:val="22"/>
          <w:lang w:val="pl-PL"/>
        </w:rPr>
        <w:t xml:space="preserve">Spółkę i Spółki córki </w:t>
      </w:r>
      <w:r w:rsidR="00372238" w:rsidRPr="003F2EBA">
        <w:rPr>
          <w:rStyle w:val="TegnstilEngelsk"/>
          <w:rFonts w:ascii="Arial" w:hAnsi="Arial" w:cs="Arial"/>
          <w:sz w:val="22"/>
          <w:szCs w:val="22"/>
          <w:lang w:val="pl-PL"/>
        </w:rPr>
        <w:t>działalności gospodarczej z rozporządzeniem Parlamentu Europejskiego i Radu (UE) 2016/679 z dnia 27 kwietnia 2016 r. w sprawie ochrony osób fizycznych w związku z przetwarzaniem danych osobowych i w sprawie swobodnego przepływu takich danych oraz uchylenia dyrektywy 95/46/WE („</w:t>
      </w:r>
      <w:r w:rsidR="00372238" w:rsidRPr="003F2EBA">
        <w:rPr>
          <w:rStyle w:val="TegnstilEngelsk"/>
          <w:rFonts w:ascii="Arial" w:hAnsi="Arial" w:cs="Arial"/>
          <w:b/>
          <w:sz w:val="22"/>
          <w:szCs w:val="22"/>
          <w:lang w:val="pl-PL"/>
        </w:rPr>
        <w:t>RODO</w:t>
      </w:r>
      <w:r w:rsidR="00372238" w:rsidRPr="003F2EBA">
        <w:rPr>
          <w:rStyle w:val="TegnstilEngelsk"/>
          <w:rFonts w:ascii="Arial" w:hAnsi="Arial" w:cs="Arial"/>
          <w:sz w:val="22"/>
          <w:szCs w:val="22"/>
          <w:lang w:val="pl-PL"/>
        </w:rPr>
        <w:t>”), a także ustawy z dnia 10 maja 2018 r. o ochronie danych osobowych (dalej jako „</w:t>
      </w:r>
      <w:r w:rsidR="00372238" w:rsidRPr="003F2EBA">
        <w:rPr>
          <w:rStyle w:val="TegnstilEngelsk"/>
          <w:rFonts w:ascii="Arial" w:hAnsi="Arial" w:cs="Arial"/>
          <w:b/>
          <w:sz w:val="22"/>
          <w:szCs w:val="22"/>
          <w:lang w:val="pl-PL"/>
        </w:rPr>
        <w:t>Usługi</w:t>
      </w:r>
      <w:r w:rsidR="00372238" w:rsidRPr="003F2EBA">
        <w:rPr>
          <w:rStyle w:val="TegnstilEngelsk"/>
          <w:rFonts w:ascii="Arial" w:hAnsi="Arial" w:cs="Arial"/>
          <w:sz w:val="22"/>
          <w:szCs w:val="22"/>
          <w:lang w:val="pl-PL"/>
        </w:rPr>
        <w:t>”)</w:t>
      </w:r>
      <w:r w:rsidR="00372238">
        <w:rPr>
          <w:rStyle w:val="TegnstilEngelsk"/>
          <w:rFonts w:ascii="Arial" w:hAnsi="Arial" w:cs="Arial"/>
          <w:sz w:val="22"/>
          <w:szCs w:val="22"/>
          <w:lang w:val="pl-PL"/>
        </w:rPr>
        <w:t>.</w:t>
      </w:r>
    </w:p>
    <w:p w14:paraId="121BABC3" w14:textId="5B5529EB" w:rsidR="003F2EBA" w:rsidRPr="003F2EBA" w:rsidRDefault="003F2EBA" w:rsidP="00506AB2">
      <w:pPr>
        <w:pStyle w:val="Akapitzlist"/>
        <w:numPr>
          <w:ilvl w:val="0"/>
          <w:numId w:val="28"/>
        </w:numPr>
        <w:spacing w:before="120" w:after="120" w:line="276" w:lineRule="auto"/>
        <w:ind w:left="567"/>
        <w:contextualSpacing w:val="0"/>
        <w:jc w:val="both"/>
        <w:rPr>
          <w:rStyle w:val="TegnstilEngelsk"/>
          <w:rFonts w:ascii="Arial" w:hAnsi="Arial" w:cs="Arial"/>
          <w:sz w:val="22"/>
          <w:szCs w:val="22"/>
          <w:lang w:val="pl-PL"/>
        </w:rPr>
      </w:pPr>
      <w:r w:rsidRPr="003F2EBA">
        <w:rPr>
          <w:rStyle w:val="TegnstilEngelsk"/>
          <w:rFonts w:ascii="Arial" w:hAnsi="Arial" w:cs="Arial"/>
          <w:sz w:val="22"/>
          <w:szCs w:val="22"/>
          <w:lang w:val="pl-PL"/>
        </w:rPr>
        <w:t>W szczególności w zakres zlecenia wchodzi:</w:t>
      </w:r>
    </w:p>
    <w:p w14:paraId="2DA908B0" w14:textId="6F6D2497" w:rsidR="00DD1CE7" w:rsidRPr="00C14E35" w:rsidRDefault="00372238" w:rsidP="00DD1CE7">
      <w:pPr>
        <w:pStyle w:val="Akapitzlist"/>
        <w:numPr>
          <w:ilvl w:val="0"/>
          <w:numId w:val="26"/>
        </w:numPr>
        <w:spacing w:before="120" w:after="120" w:line="276" w:lineRule="auto"/>
        <w:contextualSpacing w:val="0"/>
        <w:jc w:val="both"/>
        <w:rPr>
          <w:rFonts w:ascii="Arial" w:hAnsi="Arial" w:cs="Arial"/>
          <w:sz w:val="22"/>
          <w:szCs w:val="22"/>
          <w:lang w:val="pl-PL"/>
        </w:rPr>
      </w:pPr>
      <w:r>
        <w:rPr>
          <w:rStyle w:val="TegnstilEngelsk"/>
          <w:rFonts w:ascii="Arial" w:hAnsi="Arial" w:cs="Arial"/>
          <w:sz w:val="22"/>
          <w:szCs w:val="22"/>
          <w:lang w:val="pl-PL"/>
        </w:rPr>
        <w:t xml:space="preserve">bieżące doradztwo w zakresie przetwarzania danych osobowych przez GAT S.A. WPUT sp. z o.o., </w:t>
      </w:r>
      <w:proofErr w:type="spellStart"/>
      <w:r>
        <w:rPr>
          <w:rStyle w:val="TegnstilEngelsk"/>
          <w:rFonts w:ascii="Arial" w:hAnsi="Arial" w:cs="Arial"/>
          <w:sz w:val="22"/>
          <w:szCs w:val="22"/>
          <w:lang w:val="pl-PL"/>
        </w:rPr>
        <w:t>Interferie</w:t>
      </w:r>
      <w:proofErr w:type="spellEnd"/>
      <w:r>
        <w:rPr>
          <w:rStyle w:val="TegnstilEngelsk"/>
          <w:rFonts w:ascii="Arial" w:hAnsi="Arial" w:cs="Arial"/>
          <w:sz w:val="22"/>
          <w:szCs w:val="22"/>
          <w:lang w:val="pl-PL"/>
        </w:rPr>
        <w:t xml:space="preserve"> S.A., </w:t>
      </w:r>
      <w:proofErr w:type="spellStart"/>
      <w:r>
        <w:rPr>
          <w:rStyle w:val="TegnstilEngelsk"/>
          <w:rFonts w:ascii="Arial" w:hAnsi="Arial" w:cs="Arial"/>
          <w:sz w:val="22"/>
          <w:szCs w:val="22"/>
          <w:lang w:val="pl-PL"/>
        </w:rPr>
        <w:t>Interferie</w:t>
      </w:r>
      <w:proofErr w:type="spellEnd"/>
      <w:r>
        <w:rPr>
          <w:rStyle w:val="TegnstilEngelsk"/>
          <w:rFonts w:ascii="Arial" w:hAnsi="Arial" w:cs="Arial"/>
          <w:sz w:val="22"/>
          <w:szCs w:val="22"/>
          <w:lang w:val="pl-PL"/>
        </w:rPr>
        <w:t xml:space="preserve"> </w:t>
      </w:r>
      <w:proofErr w:type="spellStart"/>
      <w:r>
        <w:rPr>
          <w:rStyle w:val="TegnstilEngelsk"/>
          <w:rFonts w:ascii="Arial" w:hAnsi="Arial" w:cs="Arial"/>
          <w:sz w:val="22"/>
          <w:szCs w:val="22"/>
          <w:lang w:val="pl-PL"/>
        </w:rPr>
        <w:t>Medical</w:t>
      </w:r>
      <w:proofErr w:type="spellEnd"/>
      <w:r>
        <w:rPr>
          <w:rStyle w:val="TegnstilEngelsk"/>
          <w:rFonts w:ascii="Arial" w:hAnsi="Arial" w:cs="Arial"/>
          <w:sz w:val="22"/>
          <w:szCs w:val="22"/>
          <w:lang w:val="pl-PL"/>
        </w:rPr>
        <w:t xml:space="preserve"> SPA sp. z o.o., </w:t>
      </w:r>
      <w:proofErr w:type="spellStart"/>
      <w:r>
        <w:rPr>
          <w:rStyle w:val="TegnstilEngelsk"/>
          <w:rFonts w:ascii="Arial" w:hAnsi="Arial" w:cs="Arial"/>
          <w:sz w:val="22"/>
          <w:szCs w:val="22"/>
          <w:lang w:val="pl-PL"/>
        </w:rPr>
        <w:t>Holtur</w:t>
      </w:r>
      <w:proofErr w:type="spellEnd"/>
      <w:r>
        <w:rPr>
          <w:rStyle w:val="TegnstilEngelsk"/>
          <w:rFonts w:ascii="Arial" w:hAnsi="Arial" w:cs="Arial"/>
          <w:sz w:val="22"/>
          <w:szCs w:val="22"/>
          <w:lang w:val="pl-PL"/>
        </w:rPr>
        <w:t xml:space="preserve"> sp. z o.o., </w:t>
      </w:r>
      <w:proofErr w:type="spellStart"/>
      <w:r>
        <w:rPr>
          <w:rStyle w:val="TegnstilEngelsk"/>
          <w:rFonts w:ascii="Arial" w:hAnsi="Arial" w:cs="Arial"/>
          <w:sz w:val="22"/>
          <w:szCs w:val="22"/>
          <w:lang w:val="pl-PL"/>
        </w:rPr>
        <w:t>Elbest</w:t>
      </w:r>
      <w:proofErr w:type="spellEnd"/>
      <w:r>
        <w:rPr>
          <w:rStyle w:val="TegnstilEngelsk"/>
          <w:rFonts w:ascii="Arial" w:hAnsi="Arial" w:cs="Arial"/>
          <w:sz w:val="22"/>
          <w:szCs w:val="22"/>
          <w:lang w:val="pl-PL"/>
        </w:rPr>
        <w:t xml:space="preserve"> sp.  z o.o.</w:t>
      </w:r>
    </w:p>
    <w:p w14:paraId="444BEAEC" w14:textId="5F58EA3B" w:rsidR="007B102E" w:rsidRPr="00DD1CE7" w:rsidRDefault="007B102E" w:rsidP="00DD1CE7">
      <w:pPr>
        <w:pStyle w:val="Akapitzlist"/>
        <w:numPr>
          <w:ilvl w:val="0"/>
          <w:numId w:val="26"/>
        </w:numPr>
        <w:spacing w:before="120" w:after="120" w:line="276" w:lineRule="auto"/>
        <w:contextualSpacing w:val="0"/>
        <w:jc w:val="both"/>
        <w:rPr>
          <w:rStyle w:val="TegnstilEngelsk"/>
          <w:rFonts w:ascii="Arial" w:hAnsi="Arial" w:cs="Arial"/>
          <w:sz w:val="22"/>
          <w:szCs w:val="22"/>
          <w:lang w:val="pl-PL"/>
        </w:rPr>
      </w:pPr>
      <w:r w:rsidRPr="00DD1CE7">
        <w:rPr>
          <w:rStyle w:val="TegnstilEngelsk"/>
          <w:rFonts w:ascii="Arial" w:hAnsi="Arial" w:cs="Arial"/>
          <w:sz w:val="22"/>
          <w:szCs w:val="22"/>
          <w:lang w:val="pl-PL"/>
        </w:rPr>
        <w:t xml:space="preserve">wykonywanie funkcji Inspektora Ochrony Danych Osobowych przez osobę wskazaną przez </w:t>
      </w:r>
      <w:r w:rsidR="007A4C32" w:rsidRPr="00DD1CE7">
        <w:rPr>
          <w:rStyle w:val="TegnstilEngelsk"/>
          <w:rFonts w:ascii="Arial" w:hAnsi="Arial" w:cs="Arial"/>
          <w:sz w:val="22"/>
          <w:szCs w:val="22"/>
          <w:lang w:val="pl-PL"/>
        </w:rPr>
        <w:t xml:space="preserve">Kancelarię, </w:t>
      </w:r>
      <w:r w:rsidRPr="00DD1CE7">
        <w:rPr>
          <w:rStyle w:val="TegnstilEngelsk"/>
          <w:rFonts w:ascii="Arial" w:hAnsi="Arial" w:cs="Arial"/>
          <w:sz w:val="22"/>
          <w:szCs w:val="22"/>
          <w:lang w:val="pl-PL"/>
        </w:rPr>
        <w:t>a następnie powołaną przez Spółkę, w trybie i na zasadach określonych w RODO oraz bieżące doradztwo prawne w zakresie dotyczącym Rozporządzenia Parlamentu Europejskiego i Rady 2016/679 o ochronie danych osobowych,</w:t>
      </w:r>
      <w:r w:rsidR="00792450">
        <w:rPr>
          <w:rStyle w:val="TegnstilEngelsk"/>
          <w:rFonts w:ascii="Arial" w:hAnsi="Arial" w:cs="Arial"/>
          <w:sz w:val="22"/>
          <w:szCs w:val="22"/>
          <w:lang w:val="pl-PL"/>
        </w:rPr>
        <w:t xml:space="preserve"> </w:t>
      </w:r>
    </w:p>
    <w:p w14:paraId="7CEC4BC9" w14:textId="37915612" w:rsidR="007B102E" w:rsidRPr="007B102E" w:rsidRDefault="007B102E" w:rsidP="007B102E">
      <w:pPr>
        <w:pStyle w:val="Akapitzlist"/>
        <w:numPr>
          <w:ilvl w:val="0"/>
          <w:numId w:val="33"/>
        </w:numPr>
        <w:spacing w:before="120" w:after="120" w:line="276" w:lineRule="auto"/>
        <w:ind w:left="1276"/>
        <w:contextualSpacing w:val="0"/>
        <w:jc w:val="both"/>
        <w:rPr>
          <w:rStyle w:val="TegnstilEngelsk"/>
          <w:rFonts w:ascii="Arial" w:hAnsi="Arial" w:cs="Arial"/>
          <w:sz w:val="22"/>
          <w:szCs w:val="22"/>
          <w:lang w:val="pl-PL"/>
        </w:rPr>
      </w:pPr>
      <w:r>
        <w:rPr>
          <w:rStyle w:val="TegnstilEngelsk"/>
          <w:rFonts w:ascii="Arial" w:hAnsi="Arial" w:cs="Arial"/>
          <w:sz w:val="22"/>
          <w:szCs w:val="22"/>
          <w:lang w:val="pl-PL"/>
        </w:rPr>
        <w:t xml:space="preserve">PHH </w:t>
      </w:r>
      <w:proofErr w:type="spellStart"/>
      <w:r>
        <w:rPr>
          <w:rStyle w:val="TegnstilEngelsk"/>
          <w:rFonts w:ascii="Arial" w:hAnsi="Arial" w:cs="Arial"/>
          <w:sz w:val="22"/>
          <w:szCs w:val="22"/>
          <w:lang w:val="pl-PL"/>
        </w:rPr>
        <w:t>sp.zo.o</w:t>
      </w:r>
      <w:proofErr w:type="spellEnd"/>
      <w:r>
        <w:rPr>
          <w:rStyle w:val="TegnstilEngelsk"/>
          <w:rFonts w:ascii="Arial" w:hAnsi="Arial" w:cs="Arial"/>
          <w:sz w:val="22"/>
          <w:szCs w:val="22"/>
          <w:lang w:val="pl-PL"/>
        </w:rPr>
        <w:t>.</w:t>
      </w:r>
    </w:p>
    <w:p w14:paraId="58FFA81A" w14:textId="77777777" w:rsidR="007B102E" w:rsidRDefault="007B102E" w:rsidP="007B102E">
      <w:pPr>
        <w:pStyle w:val="Akapitzlist"/>
        <w:numPr>
          <w:ilvl w:val="0"/>
          <w:numId w:val="33"/>
        </w:numPr>
        <w:spacing w:before="120" w:after="120" w:line="276" w:lineRule="auto"/>
        <w:ind w:left="1276"/>
        <w:contextualSpacing w:val="0"/>
        <w:jc w:val="both"/>
        <w:rPr>
          <w:rStyle w:val="TegnstilEngelsk"/>
          <w:rFonts w:ascii="Arial" w:hAnsi="Arial" w:cs="Arial"/>
          <w:sz w:val="22"/>
          <w:szCs w:val="22"/>
          <w:lang w:val="pl-PL"/>
        </w:rPr>
      </w:pPr>
      <w:r>
        <w:rPr>
          <w:rStyle w:val="TegnstilEngelsk"/>
          <w:rFonts w:ascii="Arial" w:hAnsi="Arial" w:cs="Arial"/>
          <w:sz w:val="22"/>
          <w:szCs w:val="22"/>
          <w:lang w:val="pl-PL"/>
        </w:rPr>
        <w:t xml:space="preserve">PHH Hotele </w:t>
      </w:r>
      <w:proofErr w:type="spellStart"/>
      <w:r>
        <w:rPr>
          <w:rStyle w:val="TegnstilEngelsk"/>
          <w:rFonts w:ascii="Arial" w:hAnsi="Arial" w:cs="Arial"/>
          <w:sz w:val="22"/>
          <w:szCs w:val="22"/>
          <w:lang w:val="pl-PL"/>
        </w:rPr>
        <w:t>sp.zo.o</w:t>
      </w:r>
      <w:proofErr w:type="spellEnd"/>
      <w:r>
        <w:rPr>
          <w:rStyle w:val="TegnstilEngelsk"/>
          <w:rFonts w:ascii="Arial" w:hAnsi="Arial" w:cs="Arial"/>
          <w:sz w:val="22"/>
          <w:szCs w:val="22"/>
          <w:lang w:val="pl-PL"/>
        </w:rPr>
        <w:t>.</w:t>
      </w:r>
    </w:p>
    <w:p w14:paraId="4D92F98F" w14:textId="77777777" w:rsidR="006D1F52" w:rsidRDefault="007B102E" w:rsidP="006D1F52">
      <w:pPr>
        <w:pStyle w:val="Akapitzlist"/>
        <w:numPr>
          <w:ilvl w:val="0"/>
          <w:numId w:val="33"/>
        </w:numPr>
        <w:spacing w:before="120" w:after="120" w:line="276" w:lineRule="auto"/>
        <w:ind w:left="1276"/>
        <w:contextualSpacing w:val="0"/>
        <w:jc w:val="both"/>
        <w:rPr>
          <w:rStyle w:val="TegnstilEngelsk"/>
          <w:rFonts w:ascii="Arial" w:hAnsi="Arial" w:cs="Arial"/>
          <w:sz w:val="22"/>
          <w:szCs w:val="22"/>
          <w:lang w:val="pl-PL"/>
        </w:rPr>
      </w:pPr>
      <w:r w:rsidRPr="007B102E">
        <w:rPr>
          <w:rStyle w:val="TegnstilEngelsk"/>
          <w:rFonts w:ascii="Arial" w:hAnsi="Arial" w:cs="Arial"/>
          <w:sz w:val="22"/>
          <w:szCs w:val="22"/>
          <w:lang w:val="pl-PL"/>
        </w:rPr>
        <w:t>Fundacj</w:t>
      </w:r>
      <w:r w:rsidR="006D1F52">
        <w:rPr>
          <w:rStyle w:val="TegnstilEngelsk"/>
          <w:rFonts w:ascii="Arial" w:hAnsi="Arial" w:cs="Arial"/>
          <w:sz w:val="22"/>
          <w:szCs w:val="22"/>
          <w:lang w:val="pl-PL"/>
        </w:rPr>
        <w:t>a</w:t>
      </w:r>
      <w:r w:rsidRPr="007B102E">
        <w:rPr>
          <w:rStyle w:val="TegnstilEngelsk"/>
          <w:rFonts w:ascii="Arial" w:hAnsi="Arial" w:cs="Arial"/>
          <w:sz w:val="22"/>
          <w:szCs w:val="22"/>
          <w:lang w:val="pl-PL"/>
        </w:rPr>
        <w:t xml:space="preserve"> Hotele dla Medyków </w:t>
      </w:r>
    </w:p>
    <w:p w14:paraId="34DB40C0" w14:textId="402B0606" w:rsidR="006D1F52" w:rsidRPr="006D1F52" w:rsidRDefault="006D1F52" w:rsidP="006D1F52">
      <w:pPr>
        <w:pStyle w:val="Akapitzlist"/>
        <w:numPr>
          <w:ilvl w:val="0"/>
          <w:numId w:val="33"/>
        </w:numPr>
        <w:spacing w:before="120" w:after="120" w:line="276" w:lineRule="auto"/>
        <w:ind w:left="1276"/>
        <w:contextualSpacing w:val="0"/>
        <w:jc w:val="both"/>
        <w:rPr>
          <w:rStyle w:val="TegnstilEngelsk"/>
          <w:rFonts w:ascii="Arial" w:hAnsi="Arial" w:cs="Arial"/>
          <w:sz w:val="22"/>
          <w:szCs w:val="22"/>
          <w:lang w:val="pl-PL"/>
        </w:rPr>
      </w:pPr>
      <w:r w:rsidRPr="006D1F52">
        <w:rPr>
          <w:rStyle w:val="TegnstilEngelsk"/>
          <w:rFonts w:ascii="Arial" w:hAnsi="Arial" w:cs="Arial"/>
          <w:sz w:val="22"/>
          <w:szCs w:val="22"/>
          <w:lang w:val="pl-PL"/>
        </w:rPr>
        <w:t xml:space="preserve">PHN PROPERTY MANAGEMENT PHN K spółka z ograniczoną odpowiedzialnością spółka komandytowo-akcyjna w zakresie Regent </w:t>
      </w:r>
      <w:proofErr w:type="spellStart"/>
      <w:r w:rsidRPr="006D1F52">
        <w:rPr>
          <w:rStyle w:val="TegnstilEngelsk"/>
          <w:rFonts w:ascii="Arial" w:hAnsi="Arial" w:cs="Arial"/>
          <w:sz w:val="22"/>
          <w:szCs w:val="22"/>
          <w:lang w:val="pl-PL"/>
        </w:rPr>
        <w:t>Warsaw</w:t>
      </w:r>
      <w:proofErr w:type="spellEnd"/>
      <w:r w:rsidRPr="006D1F52">
        <w:rPr>
          <w:rStyle w:val="TegnstilEngelsk"/>
          <w:rFonts w:ascii="Arial" w:hAnsi="Arial" w:cs="Arial"/>
          <w:sz w:val="22"/>
          <w:szCs w:val="22"/>
          <w:lang w:val="pl-PL"/>
        </w:rPr>
        <w:t xml:space="preserve"> Hotel</w:t>
      </w:r>
    </w:p>
    <w:p w14:paraId="2780E006" w14:textId="143A4125" w:rsidR="003F2EBA" w:rsidRDefault="006D1F52" w:rsidP="003F2EBA">
      <w:pPr>
        <w:pStyle w:val="Akapitzlist"/>
        <w:numPr>
          <w:ilvl w:val="0"/>
          <w:numId w:val="33"/>
        </w:numPr>
        <w:spacing w:before="120" w:after="120" w:line="276" w:lineRule="auto"/>
        <w:ind w:left="1276"/>
        <w:contextualSpacing w:val="0"/>
        <w:jc w:val="both"/>
        <w:rPr>
          <w:rStyle w:val="TegnstilEngelsk"/>
          <w:rFonts w:ascii="Arial" w:hAnsi="Arial" w:cs="Arial"/>
          <w:sz w:val="22"/>
          <w:szCs w:val="22"/>
          <w:lang w:val="pl-PL"/>
        </w:rPr>
      </w:pPr>
      <w:proofErr w:type="spellStart"/>
      <w:r>
        <w:rPr>
          <w:rStyle w:val="TegnstilEngelsk"/>
          <w:rFonts w:ascii="Arial" w:hAnsi="Arial" w:cs="Arial"/>
          <w:sz w:val="22"/>
          <w:szCs w:val="22"/>
          <w:lang w:val="pl-PL"/>
        </w:rPr>
        <w:t>Geovita</w:t>
      </w:r>
      <w:proofErr w:type="spellEnd"/>
      <w:r>
        <w:rPr>
          <w:rStyle w:val="TegnstilEngelsk"/>
          <w:rFonts w:ascii="Arial" w:hAnsi="Arial" w:cs="Arial"/>
          <w:sz w:val="22"/>
          <w:szCs w:val="22"/>
          <w:lang w:val="pl-PL"/>
        </w:rPr>
        <w:t xml:space="preserve"> </w:t>
      </w:r>
      <w:r w:rsidR="007B102E" w:rsidRPr="007B102E">
        <w:rPr>
          <w:rStyle w:val="TegnstilEngelsk"/>
          <w:rFonts w:ascii="Arial" w:hAnsi="Arial" w:cs="Arial"/>
          <w:sz w:val="22"/>
          <w:szCs w:val="22"/>
          <w:lang w:val="pl-PL"/>
        </w:rPr>
        <w:t>S.A.</w:t>
      </w:r>
    </w:p>
    <w:p w14:paraId="43BBDFFD" w14:textId="77777777" w:rsidR="006A0D5A" w:rsidRPr="006A0D5A" w:rsidRDefault="00372238" w:rsidP="00506AB2">
      <w:pPr>
        <w:pStyle w:val="Akapitzlist"/>
        <w:numPr>
          <w:ilvl w:val="0"/>
          <w:numId w:val="28"/>
        </w:numPr>
        <w:spacing w:before="120" w:after="120" w:line="276" w:lineRule="auto"/>
        <w:ind w:left="567"/>
        <w:contextualSpacing w:val="0"/>
        <w:jc w:val="both"/>
        <w:rPr>
          <w:rStyle w:val="TegnstilEngelsk"/>
          <w:rFonts w:ascii="Arial" w:hAnsi="Arial" w:cs="Arial"/>
          <w:sz w:val="22"/>
          <w:szCs w:val="22"/>
          <w:lang w:val="en-US"/>
        </w:rPr>
      </w:pPr>
      <w:r>
        <w:rPr>
          <w:rStyle w:val="TegnstilEngelsk"/>
          <w:rFonts w:ascii="Arial" w:hAnsi="Arial" w:cs="Arial"/>
          <w:sz w:val="22"/>
          <w:szCs w:val="22"/>
          <w:lang w:val="pl-PL"/>
        </w:rPr>
        <w:t>usługa</w:t>
      </w:r>
      <w:r w:rsidRPr="003F2EBA">
        <w:rPr>
          <w:rStyle w:val="TegnstilEngelsk"/>
          <w:rFonts w:ascii="Arial" w:hAnsi="Arial" w:cs="Arial"/>
          <w:sz w:val="22"/>
          <w:szCs w:val="22"/>
          <w:lang w:val="pl-PL"/>
        </w:rPr>
        <w:t xml:space="preserve"> przyjmowania </w:t>
      </w:r>
      <w:r>
        <w:rPr>
          <w:rStyle w:val="TegnstilEngelsk"/>
          <w:rFonts w:ascii="Arial" w:hAnsi="Arial" w:cs="Arial"/>
          <w:sz w:val="22"/>
          <w:szCs w:val="22"/>
          <w:lang w:val="pl-PL"/>
        </w:rPr>
        <w:t>zgłoszeń</w:t>
      </w:r>
      <w:r w:rsidRPr="003F2EBA">
        <w:rPr>
          <w:rStyle w:val="TegnstilEngelsk"/>
          <w:rFonts w:ascii="Arial" w:hAnsi="Arial" w:cs="Arial"/>
          <w:sz w:val="22"/>
          <w:szCs w:val="22"/>
          <w:lang w:val="pl-PL"/>
        </w:rPr>
        <w:t xml:space="preserve"> od Sygnalistów </w:t>
      </w:r>
      <w:r>
        <w:rPr>
          <w:rStyle w:val="TegnstilEngelsk"/>
          <w:rFonts w:ascii="Arial" w:hAnsi="Arial" w:cs="Arial"/>
          <w:sz w:val="22"/>
          <w:szCs w:val="22"/>
          <w:lang w:val="pl-PL"/>
        </w:rPr>
        <w:t xml:space="preserve">dla </w:t>
      </w:r>
      <w:r w:rsidR="00223A73">
        <w:rPr>
          <w:rStyle w:val="TegnstilEngelsk"/>
          <w:rFonts w:ascii="Arial" w:hAnsi="Arial" w:cs="Arial"/>
          <w:sz w:val="22"/>
          <w:szCs w:val="22"/>
          <w:lang w:val="pl-PL"/>
        </w:rPr>
        <w:t>Spółki i S</w:t>
      </w:r>
      <w:r>
        <w:rPr>
          <w:rStyle w:val="TegnstilEngelsk"/>
          <w:rFonts w:ascii="Arial" w:hAnsi="Arial" w:cs="Arial"/>
          <w:sz w:val="22"/>
          <w:szCs w:val="22"/>
          <w:lang w:val="pl-PL"/>
        </w:rPr>
        <w:t>półek</w:t>
      </w:r>
      <w:r w:rsidR="00223A73">
        <w:rPr>
          <w:rStyle w:val="TegnstilEngelsk"/>
          <w:rFonts w:ascii="Arial" w:hAnsi="Arial" w:cs="Arial"/>
          <w:sz w:val="22"/>
          <w:szCs w:val="22"/>
          <w:lang w:val="pl-PL"/>
        </w:rPr>
        <w:t xml:space="preserve"> córek</w:t>
      </w:r>
      <w:r>
        <w:rPr>
          <w:rStyle w:val="TegnstilEngelsk"/>
          <w:rFonts w:ascii="Arial" w:hAnsi="Arial" w:cs="Arial"/>
          <w:sz w:val="22"/>
          <w:szCs w:val="22"/>
          <w:lang w:val="pl-PL"/>
        </w:rPr>
        <w:t xml:space="preserve"> poprzez platformę Spółki</w:t>
      </w:r>
      <w:r w:rsidR="00223A73">
        <w:rPr>
          <w:rStyle w:val="TegnstilEngelsk"/>
          <w:rFonts w:ascii="Arial" w:hAnsi="Arial" w:cs="Arial"/>
          <w:sz w:val="22"/>
          <w:szCs w:val="22"/>
          <w:lang w:val="pl-PL"/>
        </w:rPr>
        <w:t xml:space="preserve"> i Spółek córek</w:t>
      </w:r>
      <w:r>
        <w:rPr>
          <w:rStyle w:val="TegnstilEngelsk"/>
          <w:rFonts w:ascii="Arial" w:hAnsi="Arial" w:cs="Arial"/>
          <w:sz w:val="22"/>
          <w:szCs w:val="22"/>
          <w:lang w:val="pl-PL"/>
        </w:rPr>
        <w:t>.</w:t>
      </w:r>
      <w:r w:rsidR="00DD1CE7">
        <w:rPr>
          <w:rStyle w:val="TegnstilEngelsk"/>
          <w:rFonts w:ascii="Arial" w:hAnsi="Arial" w:cs="Arial"/>
          <w:sz w:val="22"/>
          <w:szCs w:val="22"/>
          <w:lang w:val="pl-PL"/>
        </w:rPr>
        <w:t xml:space="preserve"> </w:t>
      </w:r>
    </w:p>
    <w:p w14:paraId="30735C0B" w14:textId="711EC015" w:rsidR="00DD1CE7" w:rsidRPr="00DD1CE7" w:rsidRDefault="00D16A68" w:rsidP="00506AB2">
      <w:pPr>
        <w:pStyle w:val="Akapitzlist"/>
        <w:numPr>
          <w:ilvl w:val="0"/>
          <w:numId w:val="28"/>
        </w:numPr>
        <w:spacing w:before="120" w:after="120" w:line="276" w:lineRule="auto"/>
        <w:ind w:left="567"/>
        <w:contextualSpacing w:val="0"/>
        <w:jc w:val="both"/>
        <w:rPr>
          <w:rStyle w:val="TegnstilEngelsk"/>
          <w:rFonts w:ascii="Arial" w:hAnsi="Arial" w:cs="Arial"/>
          <w:sz w:val="22"/>
          <w:szCs w:val="22"/>
          <w:lang w:val="en-US"/>
        </w:rPr>
      </w:pPr>
      <w:r w:rsidRPr="004C4B06">
        <w:rPr>
          <w:rStyle w:val="TegnstilEngelsk"/>
          <w:rFonts w:ascii="Arial" w:hAnsi="Arial" w:cs="Arial"/>
          <w:sz w:val="22"/>
          <w:szCs w:val="22"/>
          <w:lang w:val="pl-PL"/>
        </w:rPr>
        <w:t>Zleceniodawca zleca</w:t>
      </w:r>
      <w:r w:rsidR="00F517BC">
        <w:rPr>
          <w:rStyle w:val="TegnstilEngelsk"/>
          <w:rFonts w:ascii="Arial" w:hAnsi="Arial" w:cs="Arial"/>
          <w:sz w:val="22"/>
          <w:szCs w:val="22"/>
          <w:lang w:val="pl-PL"/>
        </w:rPr>
        <w:t>, a</w:t>
      </w:r>
      <w:r w:rsidRPr="004C4B06">
        <w:rPr>
          <w:rStyle w:val="TegnstilEngelsk"/>
          <w:rFonts w:ascii="Arial" w:hAnsi="Arial" w:cs="Arial"/>
          <w:sz w:val="22"/>
          <w:szCs w:val="22"/>
          <w:lang w:val="pl-PL"/>
        </w:rPr>
        <w:t xml:space="preserve"> </w:t>
      </w:r>
      <w:r w:rsidR="007A4C32">
        <w:rPr>
          <w:rStyle w:val="TegnstilEngelsk"/>
          <w:rFonts w:ascii="Arial" w:hAnsi="Arial" w:cs="Arial"/>
          <w:sz w:val="22"/>
          <w:szCs w:val="22"/>
          <w:lang w:val="pl-PL"/>
        </w:rPr>
        <w:t xml:space="preserve">Kancelaria </w:t>
      </w:r>
      <w:r w:rsidR="00F517BC">
        <w:rPr>
          <w:rStyle w:val="TegnstilEngelsk"/>
          <w:rFonts w:ascii="Arial" w:hAnsi="Arial" w:cs="Arial"/>
          <w:sz w:val="22"/>
          <w:szCs w:val="22"/>
          <w:lang w:val="pl-PL"/>
        </w:rPr>
        <w:t>przyjmuje do wykonania</w:t>
      </w:r>
      <w:r w:rsidRPr="004C4B06">
        <w:rPr>
          <w:rStyle w:val="TegnstilEngelsk"/>
          <w:rFonts w:ascii="Arial" w:hAnsi="Arial" w:cs="Arial"/>
          <w:sz w:val="22"/>
          <w:szCs w:val="22"/>
          <w:lang w:val="pl-PL"/>
        </w:rPr>
        <w:t xml:space="preserve"> prowadzenie stałej obsługi prawnej Zleceniodawcy</w:t>
      </w:r>
      <w:r w:rsidR="007A4C32">
        <w:rPr>
          <w:rStyle w:val="TegnstilEngelsk"/>
          <w:rFonts w:ascii="Arial" w:hAnsi="Arial" w:cs="Arial"/>
          <w:sz w:val="22"/>
          <w:szCs w:val="22"/>
          <w:lang w:val="pl-PL"/>
        </w:rPr>
        <w:t xml:space="preserve"> oraz Spółek córek </w:t>
      </w:r>
      <w:r w:rsidR="00F517BC">
        <w:rPr>
          <w:rStyle w:val="TegnstilEngelsk"/>
          <w:rFonts w:ascii="Arial" w:hAnsi="Arial" w:cs="Arial"/>
          <w:sz w:val="22"/>
          <w:szCs w:val="22"/>
          <w:lang w:val="pl-PL"/>
        </w:rPr>
        <w:t xml:space="preserve"> </w:t>
      </w:r>
      <w:r w:rsidRPr="004C4B06">
        <w:rPr>
          <w:rStyle w:val="TegnstilEngelsk"/>
          <w:rFonts w:ascii="Arial" w:hAnsi="Arial" w:cs="Arial"/>
          <w:sz w:val="22"/>
          <w:szCs w:val="22"/>
          <w:lang w:val="pl-PL"/>
        </w:rPr>
        <w:t xml:space="preserve">w pełnym zakresie </w:t>
      </w:r>
      <w:r w:rsidR="007A4C32">
        <w:rPr>
          <w:rStyle w:val="TegnstilEngelsk"/>
          <w:rFonts w:ascii="Arial" w:hAnsi="Arial" w:cs="Arial"/>
          <w:sz w:val="22"/>
          <w:szCs w:val="22"/>
          <w:lang w:val="pl-PL"/>
        </w:rPr>
        <w:t xml:space="preserve">ich </w:t>
      </w:r>
      <w:r w:rsidRPr="004C4B06">
        <w:rPr>
          <w:rStyle w:val="TegnstilEngelsk"/>
          <w:rFonts w:ascii="Arial" w:hAnsi="Arial" w:cs="Arial"/>
          <w:sz w:val="22"/>
          <w:szCs w:val="22"/>
          <w:lang w:val="pl-PL"/>
        </w:rPr>
        <w:t>działalności</w:t>
      </w:r>
      <w:r w:rsidR="00C66406">
        <w:rPr>
          <w:rStyle w:val="TegnstilEngelsk"/>
          <w:rFonts w:ascii="Arial" w:hAnsi="Arial" w:cs="Arial"/>
          <w:sz w:val="22"/>
          <w:szCs w:val="22"/>
          <w:lang w:val="pl-PL"/>
        </w:rPr>
        <w:t>.</w:t>
      </w:r>
    </w:p>
    <w:p w14:paraId="43B70572" w14:textId="0493AD7E" w:rsidR="004C4B06" w:rsidRPr="00DD1CE7" w:rsidRDefault="007A4C32" w:rsidP="00506AB2">
      <w:pPr>
        <w:pStyle w:val="Akapitzlist"/>
        <w:numPr>
          <w:ilvl w:val="0"/>
          <w:numId w:val="28"/>
        </w:numPr>
        <w:spacing w:before="120" w:after="120" w:line="276" w:lineRule="auto"/>
        <w:ind w:left="567"/>
        <w:contextualSpacing w:val="0"/>
        <w:jc w:val="both"/>
        <w:rPr>
          <w:rFonts w:ascii="Arial" w:hAnsi="Arial" w:cs="Arial"/>
          <w:sz w:val="22"/>
          <w:szCs w:val="22"/>
        </w:rPr>
      </w:pPr>
      <w:r w:rsidRPr="00DD1CE7">
        <w:rPr>
          <w:rStyle w:val="TegnstilEngelsk"/>
          <w:rFonts w:ascii="Arial" w:hAnsi="Arial" w:cs="Arial"/>
          <w:sz w:val="22"/>
          <w:szCs w:val="22"/>
          <w:lang w:val="pl-PL"/>
        </w:rPr>
        <w:t xml:space="preserve">Kancelaria </w:t>
      </w:r>
      <w:r w:rsidR="00D16A68" w:rsidRPr="00DD1CE7">
        <w:rPr>
          <w:rStyle w:val="TegnstilEngelsk"/>
          <w:rFonts w:ascii="Arial" w:hAnsi="Arial" w:cs="Arial"/>
          <w:sz w:val="22"/>
          <w:szCs w:val="22"/>
          <w:lang w:val="pl-PL"/>
        </w:rPr>
        <w:t>przyjmuje zlecenie i zobowiązuje się wykonywać je z należytą</w:t>
      </w:r>
      <w:r w:rsidR="00566A1E" w:rsidRPr="00DD1CE7">
        <w:rPr>
          <w:rStyle w:val="TegnstilEngelsk"/>
          <w:rFonts w:ascii="Arial" w:hAnsi="Arial" w:cs="Arial"/>
          <w:sz w:val="22"/>
          <w:szCs w:val="22"/>
          <w:lang w:val="pl-PL"/>
        </w:rPr>
        <w:br/>
      </w:r>
      <w:r w:rsidR="00D16A68" w:rsidRPr="00DD1CE7">
        <w:rPr>
          <w:rStyle w:val="TegnstilEngelsk"/>
          <w:rFonts w:ascii="Arial" w:hAnsi="Arial" w:cs="Arial"/>
          <w:sz w:val="22"/>
          <w:szCs w:val="22"/>
          <w:lang w:val="pl-PL"/>
        </w:rPr>
        <w:t>starannością,</w:t>
      </w:r>
      <w:r w:rsidR="00675BE7" w:rsidRPr="00DD1CE7">
        <w:rPr>
          <w:rStyle w:val="TegnstilEngelsk"/>
          <w:rFonts w:ascii="Arial" w:hAnsi="Arial" w:cs="Arial"/>
          <w:sz w:val="22"/>
          <w:szCs w:val="22"/>
          <w:lang w:val="pl-PL"/>
        </w:rPr>
        <w:t xml:space="preserve"> </w:t>
      </w:r>
      <w:r w:rsidR="00D16A68" w:rsidRPr="00DD1CE7">
        <w:rPr>
          <w:rStyle w:val="TegnstilEngelsk"/>
          <w:rFonts w:ascii="Arial" w:hAnsi="Arial" w:cs="Arial"/>
          <w:sz w:val="22"/>
          <w:szCs w:val="22"/>
          <w:lang w:val="pl-PL"/>
        </w:rPr>
        <w:t>rzetelnością, a także zasadami etyki zawodowej.</w:t>
      </w:r>
    </w:p>
    <w:p w14:paraId="5F58B3F7" w14:textId="41F421E0" w:rsidR="00D16A68" w:rsidRPr="00D16A68" w:rsidRDefault="00D16A68" w:rsidP="00566A1E">
      <w:pPr>
        <w:spacing w:before="480" w:after="120" w:line="276" w:lineRule="auto"/>
        <w:jc w:val="center"/>
        <w:rPr>
          <w:rFonts w:ascii="Arial" w:hAnsi="Arial" w:cs="Arial"/>
          <w:b/>
          <w:sz w:val="22"/>
          <w:szCs w:val="22"/>
        </w:rPr>
      </w:pPr>
      <w:r w:rsidRPr="00D16A68">
        <w:rPr>
          <w:rFonts w:ascii="Arial" w:hAnsi="Arial" w:cs="Arial"/>
          <w:b/>
          <w:sz w:val="22"/>
          <w:szCs w:val="22"/>
        </w:rPr>
        <w:t>§ 2</w:t>
      </w:r>
    </w:p>
    <w:p w14:paraId="68FCE47E" w14:textId="77777777" w:rsidR="00D16A68" w:rsidRPr="00D16A68" w:rsidRDefault="00D16A68" w:rsidP="008B3A6C">
      <w:pPr>
        <w:spacing w:before="120" w:line="276" w:lineRule="auto"/>
        <w:jc w:val="center"/>
        <w:rPr>
          <w:rFonts w:ascii="Arial" w:hAnsi="Arial" w:cs="Arial"/>
          <w:b/>
          <w:sz w:val="22"/>
          <w:szCs w:val="22"/>
        </w:rPr>
      </w:pPr>
      <w:r w:rsidRPr="00D16A68">
        <w:rPr>
          <w:rFonts w:ascii="Arial" w:hAnsi="Arial" w:cs="Arial"/>
          <w:b/>
          <w:sz w:val="22"/>
          <w:szCs w:val="22"/>
        </w:rPr>
        <w:t>Sposób wykonywania umowy</w:t>
      </w:r>
    </w:p>
    <w:p w14:paraId="6DCB639D" w14:textId="53B43AB5" w:rsidR="00FB5689" w:rsidRPr="008B3A6C" w:rsidRDefault="00D16A68" w:rsidP="008B3A6C">
      <w:pPr>
        <w:numPr>
          <w:ilvl w:val="0"/>
          <w:numId w:val="4"/>
        </w:numPr>
        <w:spacing w:before="120" w:line="276" w:lineRule="auto"/>
        <w:ind w:left="567" w:hanging="567"/>
        <w:jc w:val="both"/>
        <w:rPr>
          <w:rFonts w:ascii="Arial" w:hAnsi="Arial" w:cs="Arial"/>
          <w:sz w:val="22"/>
          <w:szCs w:val="22"/>
        </w:rPr>
      </w:pPr>
      <w:r w:rsidRPr="00D16A68">
        <w:rPr>
          <w:rFonts w:ascii="Arial" w:hAnsi="Arial" w:cs="Arial"/>
          <w:sz w:val="22"/>
          <w:szCs w:val="22"/>
          <w:lang w:eastAsia="pl-PL"/>
        </w:rPr>
        <w:t xml:space="preserve">Usługi będą realizowane przez zespół prawników posiadających wieloletnie doświadczenie w obsłudze podmiotów gospodarczych </w:t>
      </w:r>
      <w:r w:rsidR="007A4C32">
        <w:rPr>
          <w:rFonts w:ascii="Arial" w:hAnsi="Arial" w:cs="Arial"/>
          <w:sz w:val="22"/>
          <w:szCs w:val="22"/>
          <w:lang w:eastAsia="pl-PL"/>
        </w:rPr>
        <w:t>w zakresie obsługi prawnej RODO.</w:t>
      </w:r>
    </w:p>
    <w:p w14:paraId="6236B35A" w14:textId="1FCE85AA" w:rsidR="00E908EF" w:rsidRPr="00506AB2" w:rsidRDefault="00D16A68" w:rsidP="00E908EF">
      <w:pPr>
        <w:numPr>
          <w:ilvl w:val="0"/>
          <w:numId w:val="4"/>
        </w:numPr>
        <w:spacing w:before="120" w:after="120" w:line="276" w:lineRule="auto"/>
        <w:ind w:left="567" w:hanging="567"/>
        <w:jc w:val="both"/>
        <w:rPr>
          <w:rFonts w:ascii="Arial" w:hAnsi="Arial" w:cs="Arial"/>
          <w:sz w:val="22"/>
          <w:szCs w:val="22"/>
        </w:rPr>
      </w:pPr>
      <w:r w:rsidRPr="00506AB2">
        <w:rPr>
          <w:rFonts w:ascii="Arial" w:hAnsi="Arial" w:cs="Arial"/>
          <w:sz w:val="22"/>
          <w:szCs w:val="22"/>
        </w:rPr>
        <w:t xml:space="preserve">Strony uzgodniły następujące </w:t>
      </w:r>
      <w:r w:rsidR="00F9096A" w:rsidRPr="00506AB2">
        <w:rPr>
          <w:rFonts w:ascii="Arial" w:hAnsi="Arial" w:cs="Arial"/>
          <w:sz w:val="22"/>
          <w:szCs w:val="22"/>
        </w:rPr>
        <w:t>zasady (formy)</w:t>
      </w:r>
      <w:r w:rsidRPr="00506AB2">
        <w:rPr>
          <w:rFonts w:ascii="Arial" w:hAnsi="Arial" w:cs="Arial"/>
          <w:sz w:val="22"/>
          <w:szCs w:val="22"/>
        </w:rPr>
        <w:t xml:space="preserve"> świadczenia Usług:</w:t>
      </w:r>
    </w:p>
    <w:p w14:paraId="3CEB77A7" w14:textId="2D20D624" w:rsidR="00E908EF" w:rsidRPr="00506AB2" w:rsidRDefault="00E908EF" w:rsidP="007A4C32">
      <w:pPr>
        <w:pStyle w:val="Akapitzlist"/>
        <w:numPr>
          <w:ilvl w:val="0"/>
          <w:numId w:val="39"/>
        </w:numPr>
        <w:spacing w:before="120" w:after="120" w:line="276" w:lineRule="auto"/>
        <w:contextualSpacing w:val="0"/>
        <w:jc w:val="both"/>
        <w:rPr>
          <w:rFonts w:ascii="Arial" w:hAnsi="Arial" w:cs="Arial"/>
          <w:sz w:val="22"/>
          <w:szCs w:val="22"/>
          <w:lang w:val="pl-PL"/>
        </w:rPr>
      </w:pPr>
      <w:proofErr w:type="spellStart"/>
      <w:r w:rsidRPr="00506AB2">
        <w:rPr>
          <w:rFonts w:ascii="Arial" w:hAnsi="Arial" w:cs="Arial"/>
          <w:sz w:val="22"/>
          <w:szCs w:val="22"/>
        </w:rPr>
        <w:t>wyznaczenie</w:t>
      </w:r>
      <w:proofErr w:type="spellEnd"/>
      <w:r w:rsidRPr="00506AB2">
        <w:rPr>
          <w:rFonts w:ascii="Arial" w:hAnsi="Arial" w:cs="Arial"/>
          <w:sz w:val="22"/>
          <w:szCs w:val="22"/>
        </w:rPr>
        <w:t xml:space="preserve"> </w:t>
      </w:r>
      <w:proofErr w:type="spellStart"/>
      <w:r w:rsidRPr="00506AB2">
        <w:rPr>
          <w:rFonts w:ascii="Arial" w:hAnsi="Arial" w:cs="Arial"/>
          <w:sz w:val="22"/>
          <w:szCs w:val="22"/>
        </w:rPr>
        <w:t>osoby</w:t>
      </w:r>
      <w:proofErr w:type="spellEnd"/>
      <w:r w:rsidRPr="00506AB2">
        <w:rPr>
          <w:rFonts w:ascii="Arial" w:hAnsi="Arial" w:cs="Arial"/>
          <w:sz w:val="22"/>
          <w:szCs w:val="22"/>
        </w:rPr>
        <w:t xml:space="preserve"> </w:t>
      </w:r>
      <w:proofErr w:type="spellStart"/>
      <w:r w:rsidRPr="00506AB2">
        <w:rPr>
          <w:rFonts w:ascii="Arial" w:hAnsi="Arial" w:cs="Arial"/>
          <w:sz w:val="22"/>
          <w:szCs w:val="22"/>
        </w:rPr>
        <w:t>posiadającej</w:t>
      </w:r>
      <w:proofErr w:type="spellEnd"/>
      <w:r w:rsidRPr="00506AB2">
        <w:rPr>
          <w:rFonts w:ascii="Arial" w:hAnsi="Arial" w:cs="Arial"/>
          <w:sz w:val="22"/>
          <w:szCs w:val="22"/>
        </w:rPr>
        <w:t xml:space="preserve"> </w:t>
      </w:r>
      <w:proofErr w:type="spellStart"/>
      <w:r w:rsidRPr="00506AB2">
        <w:rPr>
          <w:rFonts w:ascii="Arial" w:hAnsi="Arial" w:cs="Arial"/>
          <w:sz w:val="22"/>
          <w:szCs w:val="22"/>
        </w:rPr>
        <w:t>wiedzę</w:t>
      </w:r>
      <w:proofErr w:type="spellEnd"/>
      <w:r w:rsidRPr="00506AB2">
        <w:rPr>
          <w:rFonts w:ascii="Arial" w:hAnsi="Arial" w:cs="Arial"/>
          <w:sz w:val="22"/>
          <w:szCs w:val="22"/>
        </w:rPr>
        <w:t xml:space="preserve"> </w:t>
      </w:r>
      <w:proofErr w:type="spellStart"/>
      <w:r w:rsidRPr="00506AB2">
        <w:rPr>
          <w:rFonts w:ascii="Arial" w:hAnsi="Arial" w:cs="Arial"/>
          <w:sz w:val="22"/>
          <w:szCs w:val="22"/>
        </w:rPr>
        <w:t>dotyczącą</w:t>
      </w:r>
      <w:proofErr w:type="spellEnd"/>
      <w:r w:rsidRPr="00506AB2">
        <w:rPr>
          <w:rFonts w:ascii="Arial" w:hAnsi="Arial" w:cs="Arial"/>
          <w:sz w:val="22"/>
          <w:szCs w:val="22"/>
        </w:rPr>
        <w:t xml:space="preserve"> </w:t>
      </w:r>
      <w:proofErr w:type="spellStart"/>
      <w:r w:rsidRPr="00506AB2">
        <w:rPr>
          <w:rFonts w:ascii="Arial" w:hAnsi="Arial" w:cs="Arial"/>
          <w:sz w:val="22"/>
          <w:szCs w:val="22"/>
        </w:rPr>
        <w:t>ochrony</w:t>
      </w:r>
      <w:proofErr w:type="spellEnd"/>
      <w:r w:rsidRPr="00506AB2">
        <w:rPr>
          <w:rFonts w:ascii="Arial" w:hAnsi="Arial" w:cs="Arial"/>
          <w:sz w:val="22"/>
          <w:szCs w:val="22"/>
        </w:rPr>
        <w:t xml:space="preserve"> </w:t>
      </w:r>
      <w:proofErr w:type="spellStart"/>
      <w:r w:rsidRPr="00506AB2">
        <w:rPr>
          <w:rFonts w:ascii="Arial" w:hAnsi="Arial" w:cs="Arial"/>
          <w:sz w:val="22"/>
          <w:szCs w:val="22"/>
        </w:rPr>
        <w:t>danych</w:t>
      </w:r>
      <w:proofErr w:type="spellEnd"/>
      <w:r w:rsidRPr="00506AB2">
        <w:rPr>
          <w:rFonts w:ascii="Arial" w:hAnsi="Arial" w:cs="Arial"/>
          <w:sz w:val="22"/>
          <w:szCs w:val="22"/>
        </w:rPr>
        <w:t xml:space="preserve"> </w:t>
      </w:r>
      <w:proofErr w:type="spellStart"/>
      <w:r w:rsidRPr="00506AB2">
        <w:rPr>
          <w:rFonts w:ascii="Arial" w:hAnsi="Arial" w:cs="Arial"/>
          <w:sz w:val="22"/>
          <w:szCs w:val="22"/>
        </w:rPr>
        <w:t>osobowych</w:t>
      </w:r>
      <w:proofErr w:type="spellEnd"/>
      <w:r w:rsidRPr="00506AB2">
        <w:rPr>
          <w:rFonts w:ascii="Arial" w:hAnsi="Arial" w:cs="Arial"/>
          <w:sz w:val="22"/>
          <w:szCs w:val="22"/>
        </w:rPr>
        <w:t xml:space="preserve">, </w:t>
      </w:r>
      <w:proofErr w:type="spellStart"/>
      <w:r w:rsidRPr="00506AB2">
        <w:rPr>
          <w:rFonts w:ascii="Arial" w:hAnsi="Arial" w:cs="Arial"/>
          <w:sz w:val="22"/>
          <w:szCs w:val="22"/>
        </w:rPr>
        <w:t>pełniącej</w:t>
      </w:r>
      <w:proofErr w:type="spellEnd"/>
      <w:r w:rsidRPr="00506AB2">
        <w:rPr>
          <w:rFonts w:ascii="Arial" w:hAnsi="Arial" w:cs="Arial"/>
          <w:sz w:val="22"/>
          <w:szCs w:val="22"/>
        </w:rPr>
        <w:t xml:space="preserve"> </w:t>
      </w:r>
      <w:proofErr w:type="spellStart"/>
      <w:r w:rsidRPr="00506AB2">
        <w:rPr>
          <w:rFonts w:ascii="Arial" w:hAnsi="Arial" w:cs="Arial"/>
          <w:sz w:val="22"/>
          <w:szCs w:val="22"/>
        </w:rPr>
        <w:t>funkcję</w:t>
      </w:r>
      <w:proofErr w:type="spellEnd"/>
      <w:r w:rsidRPr="00506AB2">
        <w:rPr>
          <w:rFonts w:ascii="Arial" w:hAnsi="Arial" w:cs="Arial"/>
          <w:sz w:val="22"/>
          <w:szCs w:val="22"/>
        </w:rPr>
        <w:t xml:space="preserve"> </w:t>
      </w:r>
      <w:proofErr w:type="spellStart"/>
      <w:r w:rsidRPr="00506AB2">
        <w:rPr>
          <w:rFonts w:ascii="Arial" w:hAnsi="Arial" w:cs="Arial"/>
          <w:sz w:val="22"/>
          <w:szCs w:val="22"/>
        </w:rPr>
        <w:t>Inspektora</w:t>
      </w:r>
      <w:proofErr w:type="spellEnd"/>
      <w:r w:rsidRPr="00506AB2">
        <w:rPr>
          <w:rFonts w:ascii="Arial" w:hAnsi="Arial" w:cs="Arial"/>
          <w:sz w:val="22"/>
          <w:szCs w:val="22"/>
        </w:rPr>
        <w:t xml:space="preserve"> </w:t>
      </w:r>
      <w:proofErr w:type="spellStart"/>
      <w:r w:rsidRPr="00506AB2">
        <w:rPr>
          <w:rFonts w:ascii="Arial" w:hAnsi="Arial" w:cs="Arial"/>
          <w:sz w:val="22"/>
          <w:szCs w:val="22"/>
        </w:rPr>
        <w:t>Ochrony</w:t>
      </w:r>
      <w:proofErr w:type="spellEnd"/>
      <w:r w:rsidRPr="00506AB2">
        <w:rPr>
          <w:rFonts w:ascii="Arial" w:hAnsi="Arial" w:cs="Arial"/>
          <w:sz w:val="22"/>
          <w:szCs w:val="22"/>
        </w:rPr>
        <w:t xml:space="preserve"> </w:t>
      </w:r>
      <w:proofErr w:type="spellStart"/>
      <w:r w:rsidRPr="00506AB2">
        <w:rPr>
          <w:rFonts w:ascii="Arial" w:hAnsi="Arial" w:cs="Arial"/>
          <w:sz w:val="22"/>
          <w:szCs w:val="22"/>
        </w:rPr>
        <w:t>Danych</w:t>
      </w:r>
      <w:proofErr w:type="spellEnd"/>
      <w:r w:rsidR="007A4C32" w:rsidRPr="00506AB2">
        <w:rPr>
          <w:rFonts w:ascii="Arial" w:hAnsi="Arial" w:cs="Arial"/>
          <w:sz w:val="22"/>
          <w:szCs w:val="22"/>
        </w:rPr>
        <w:t xml:space="preserve"> </w:t>
      </w:r>
      <w:proofErr w:type="spellStart"/>
      <w:r w:rsidR="007A4C32" w:rsidRPr="00506AB2">
        <w:rPr>
          <w:rFonts w:ascii="Arial" w:hAnsi="Arial" w:cs="Arial"/>
          <w:sz w:val="22"/>
          <w:szCs w:val="22"/>
        </w:rPr>
        <w:t>dla</w:t>
      </w:r>
      <w:proofErr w:type="spellEnd"/>
      <w:r w:rsidR="007A4C32" w:rsidRPr="00506AB2">
        <w:rPr>
          <w:rFonts w:ascii="Arial" w:hAnsi="Arial" w:cs="Arial"/>
          <w:sz w:val="22"/>
          <w:szCs w:val="22"/>
        </w:rPr>
        <w:t xml:space="preserve"> </w:t>
      </w:r>
      <w:proofErr w:type="spellStart"/>
      <w:r w:rsidR="007A4C32" w:rsidRPr="00506AB2">
        <w:rPr>
          <w:rFonts w:ascii="Arial" w:hAnsi="Arial" w:cs="Arial"/>
          <w:sz w:val="22"/>
          <w:szCs w:val="22"/>
        </w:rPr>
        <w:t>spółek</w:t>
      </w:r>
      <w:proofErr w:type="spellEnd"/>
      <w:r w:rsidR="007A4C32" w:rsidRPr="00506AB2">
        <w:rPr>
          <w:rFonts w:ascii="Arial" w:hAnsi="Arial" w:cs="Arial"/>
          <w:sz w:val="22"/>
          <w:szCs w:val="22"/>
        </w:rPr>
        <w:t xml:space="preserve"> </w:t>
      </w:r>
      <w:proofErr w:type="spellStart"/>
      <w:r w:rsidR="007A4C32" w:rsidRPr="00506AB2">
        <w:rPr>
          <w:rFonts w:ascii="Arial" w:hAnsi="Arial" w:cs="Arial"/>
          <w:sz w:val="22"/>
          <w:szCs w:val="22"/>
        </w:rPr>
        <w:t>Polski</w:t>
      </w:r>
      <w:proofErr w:type="spellEnd"/>
      <w:r w:rsidR="007A4C32" w:rsidRPr="00506AB2">
        <w:rPr>
          <w:rFonts w:ascii="Arial" w:hAnsi="Arial" w:cs="Arial"/>
          <w:sz w:val="22"/>
          <w:szCs w:val="22"/>
        </w:rPr>
        <w:t xml:space="preserve"> Holding </w:t>
      </w:r>
      <w:proofErr w:type="spellStart"/>
      <w:r w:rsidR="007A4C32" w:rsidRPr="00506AB2">
        <w:rPr>
          <w:rFonts w:ascii="Arial" w:hAnsi="Arial" w:cs="Arial"/>
          <w:sz w:val="22"/>
          <w:szCs w:val="22"/>
        </w:rPr>
        <w:t>Hotelowy</w:t>
      </w:r>
      <w:proofErr w:type="spellEnd"/>
      <w:r w:rsidR="007A4C32" w:rsidRPr="00506AB2">
        <w:rPr>
          <w:rFonts w:ascii="Arial" w:hAnsi="Arial" w:cs="Arial"/>
          <w:sz w:val="22"/>
          <w:szCs w:val="22"/>
        </w:rPr>
        <w:t xml:space="preserve"> sp. </w:t>
      </w:r>
      <w:r w:rsidR="007A4C32" w:rsidRPr="00506AB2">
        <w:rPr>
          <w:rFonts w:ascii="Arial" w:hAnsi="Arial" w:cs="Arial"/>
          <w:sz w:val="22"/>
          <w:szCs w:val="22"/>
        </w:rPr>
        <w:lastRenderedPageBreak/>
        <w:t xml:space="preserve">z </w:t>
      </w:r>
      <w:proofErr w:type="spellStart"/>
      <w:r w:rsidR="007A4C32" w:rsidRPr="00506AB2">
        <w:rPr>
          <w:rFonts w:ascii="Arial" w:hAnsi="Arial" w:cs="Arial"/>
          <w:sz w:val="22"/>
          <w:szCs w:val="22"/>
        </w:rPr>
        <w:t>o.o.</w:t>
      </w:r>
      <w:proofErr w:type="spellEnd"/>
      <w:r w:rsidR="007A4C32" w:rsidRPr="00506AB2">
        <w:rPr>
          <w:rFonts w:ascii="Arial" w:hAnsi="Arial" w:cs="Arial"/>
          <w:sz w:val="22"/>
          <w:szCs w:val="22"/>
        </w:rPr>
        <w:t xml:space="preserve">, PHH </w:t>
      </w:r>
      <w:proofErr w:type="spellStart"/>
      <w:r w:rsidR="007A4C32" w:rsidRPr="00506AB2">
        <w:rPr>
          <w:rFonts w:ascii="Arial" w:hAnsi="Arial" w:cs="Arial"/>
          <w:sz w:val="22"/>
          <w:szCs w:val="22"/>
        </w:rPr>
        <w:t>Hotele</w:t>
      </w:r>
      <w:proofErr w:type="spellEnd"/>
      <w:r w:rsidR="007A4C32" w:rsidRPr="00506AB2">
        <w:rPr>
          <w:rFonts w:ascii="Arial" w:hAnsi="Arial" w:cs="Arial"/>
          <w:sz w:val="22"/>
          <w:szCs w:val="22"/>
        </w:rPr>
        <w:t xml:space="preserve"> sp. z o. o. </w:t>
      </w:r>
      <w:proofErr w:type="spellStart"/>
      <w:r w:rsidR="007A4C32" w:rsidRPr="00506AB2">
        <w:rPr>
          <w:rFonts w:ascii="Arial" w:hAnsi="Arial" w:cs="Arial"/>
          <w:sz w:val="22"/>
          <w:szCs w:val="22"/>
        </w:rPr>
        <w:t>Fundacja</w:t>
      </w:r>
      <w:proofErr w:type="spellEnd"/>
      <w:r w:rsidR="007A4C32" w:rsidRPr="00506AB2">
        <w:rPr>
          <w:rFonts w:ascii="Arial" w:hAnsi="Arial" w:cs="Arial"/>
          <w:sz w:val="22"/>
          <w:szCs w:val="22"/>
        </w:rPr>
        <w:t xml:space="preserve"> </w:t>
      </w:r>
      <w:proofErr w:type="spellStart"/>
      <w:r w:rsidR="007A4C32" w:rsidRPr="00506AB2">
        <w:rPr>
          <w:rFonts w:ascii="Arial" w:hAnsi="Arial" w:cs="Arial"/>
          <w:sz w:val="22"/>
          <w:szCs w:val="22"/>
        </w:rPr>
        <w:t>Hotele</w:t>
      </w:r>
      <w:proofErr w:type="spellEnd"/>
      <w:r w:rsidR="007A4C32" w:rsidRPr="00506AB2">
        <w:rPr>
          <w:rFonts w:ascii="Arial" w:hAnsi="Arial" w:cs="Arial"/>
          <w:sz w:val="22"/>
          <w:szCs w:val="22"/>
        </w:rPr>
        <w:t xml:space="preserve"> </w:t>
      </w:r>
      <w:proofErr w:type="spellStart"/>
      <w:r w:rsidR="007A4C32" w:rsidRPr="00506AB2">
        <w:rPr>
          <w:rFonts w:ascii="Arial" w:hAnsi="Arial" w:cs="Arial"/>
          <w:sz w:val="22"/>
          <w:szCs w:val="22"/>
        </w:rPr>
        <w:t>dla</w:t>
      </w:r>
      <w:proofErr w:type="spellEnd"/>
      <w:r w:rsidR="007A4C32" w:rsidRPr="00506AB2">
        <w:rPr>
          <w:rFonts w:ascii="Arial" w:hAnsi="Arial" w:cs="Arial"/>
          <w:sz w:val="22"/>
          <w:szCs w:val="22"/>
        </w:rPr>
        <w:t xml:space="preserve"> </w:t>
      </w:r>
      <w:proofErr w:type="spellStart"/>
      <w:r w:rsidR="007A4C32" w:rsidRPr="00506AB2">
        <w:rPr>
          <w:rFonts w:ascii="Arial" w:hAnsi="Arial" w:cs="Arial"/>
          <w:sz w:val="22"/>
          <w:szCs w:val="22"/>
        </w:rPr>
        <w:t>Medyków</w:t>
      </w:r>
      <w:proofErr w:type="spellEnd"/>
      <w:r w:rsidR="007A4C32" w:rsidRPr="00506AB2">
        <w:rPr>
          <w:rFonts w:ascii="Arial" w:hAnsi="Arial" w:cs="Arial"/>
          <w:sz w:val="22"/>
          <w:szCs w:val="22"/>
        </w:rPr>
        <w:t xml:space="preserve">, </w:t>
      </w:r>
      <w:r w:rsidR="007A4C32" w:rsidRPr="00506AB2">
        <w:rPr>
          <w:rStyle w:val="TegnstilEngelsk"/>
          <w:rFonts w:ascii="Arial" w:hAnsi="Arial" w:cs="Arial"/>
          <w:sz w:val="22"/>
          <w:szCs w:val="22"/>
          <w:lang w:val="pl-PL"/>
        </w:rPr>
        <w:t>PHN PROPERTY</w:t>
      </w:r>
      <w:r w:rsidR="007A4C32" w:rsidRPr="006D1F52">
        <w:rPr>
          <w:rStyle w:val="TegnstilEngelsk"/>
          <w:rFonts w:ascii="Arial" w:hAnsi="Arial" w:cs="Arial"/>
          <w:sz w:val="22"/>
          <w:szCs w:val="22"/>
          <w:lang w:val="pl-PL"/>
        </w:rPr>
        <w:t xml:space="preserve"> MANAGEMENT PHN K spółka z ograniczoną odpowiedzialnością spółka komandytowo-akcyjna w zakresie Regent </w:t>
      </w:r>
      <w:proofErr w:type="spellStart"/>
      <w:r w:rsidR="007A4C32" w:rsidRPr="006D1F52">
        <w:rPr>
          <w:rStyle w:val="TegnstilEngelsk"/>
          <w:rFonts w:ascii="Arial" w:hAnsi="Arial" w:cs="Arial"/>
          <w:sz w:val="22"/>
          <w:szCs w:val="22"/>
          <w:lang w:val="pl-PL"/>
        </w:rPr>
        <w:t>Warsaw</w:t>
      </w:r>
      <w:proofErr w:type="spellEnd"/>
      <w:r w:rsidR="007A4C32" w:rsidRPr="006D1F52">
        <w:rPr>
          <w:rStyle w:val="TegnstilEngelsk"/>
          <w:rFonts w:ascii="Arial" w:hAnsi="Arial" w:cs="Arial"/>
          <w:sz w:val="22"/>
          <w:szCs w:val="22"/>
          <w:lang w:val="pl-PL"/>
        </w:rPr>
        <w:t xml:space="preserve"> Hotel</w:t>
      </w:r>
      <w:r w:rsidR="007A4C32">
        <w:rPr>
          <w:rStyle w:val="TegnstilEngelsk"/>
          <w:rFonts w:ascii="Arial" w:hAnsi="Arial" w:cs="Arial"/>
          <w:sz w:val="22"/>
          <w:szCs w:val="22"/>
          <w:lang w:val="pl-PL"/>
        </w:rPr>
        <w:t xml:space="preserve">, </w:t>
      </w:r>
      <w:proofErr w:type="spellStart"/>
      <w:r w:rsidR="007A4C32">
        <w:rPr>
          <w:rStyle w:val="TegnstilEngelsk"/>
          <w:rFonts w:ascii="Arial" w:hAnsi="Arial" w:cs="Arial"/>
          <w:sz w:val="22"/>
          <w:szCs w:val="22"/>
          <w:lang w:val="pl-PL"/>
        </w:rPr>
        <w:t>Geovita</w:t>
      </w:r>
      <w:proofErr w:type="spellEnd"/>
      <w:r w:rsidR="007A4C32">
        <w:rPr>
          <w:rStyle w:val="TegnstilEngelsk"/>
          <w:rFonts w:ascii="Arial" w:hAnsi="Arial" w:cs="Arial"/>
          <w:sz w:val="22"/>
          <w:szCs w:val="22"/>
          <w:lang w:val="pl-PL"/>
        </w:rPr>
        <w:t xml:space="preserve"> S.A.</w:t>
      </w:r>
      <w:r w:rsidR="00506AB2">
        <w:rPr>
          <w:rStyle w:val="TegnstilEngelsk"/>
          <w:rFonts w:ascii="Arial" w:hAnsi="Arial" w:cs="Arial"/>
          <w:sz w:val="22"/>
          <w:szCs w:val="22"/>
          <w:lang w:val="pl-PL"/>
        </w:rPr>
        <w:t xml:space="preserve"> </w:t>
      </w:r>
      <w:r w:rsidR="007A4C32">
        <w:rPr>
          <w:rStyle w:val="TegnstilEngelsk"/>
          <w:rFonts w:ascii="Arial" w:hAnsi="Arial" w:cs="Arial"/>
          <w:sz w:val="22"/>
          <w:szCs w:val="22"/>
          <w:lang w:val="pl-PL"/>
        </w:rPr>
        <w:t xml:space="preserve">oraz bieżące </w:t>
      </w:r>
      <w:r w:rsidR="007A4C32" w:rsidRPr="00506AB2">
        <w:rPr>
          <w:rStyle w:val="TegnstilEngelsk"/>
          <w:rFonts w:ascii="Arial" w:hAnsi="Arial" w:cs="Arial"/>
          <w:sz w:val="22"/>
          <w:szCs w:val="22"/>
          <w:lang w:val="pl-PL"/>
        </w:rPr>
        <w:t>doradztwo w zakresie przetwarzania danych osobowych przez wskazane podmioty</w:t>
      </w:r>
    </w:p>
    <w:p w14:paraId="1765833F" w14:textId="77777777" w:rsidR="00E908EF" w:rsidRPr="00506AB2" w:rsidRDefault="00E908EF" w:rsidP="00506AB2">
      <w:pPr>
        <w:pStyle w:val="Akapitzlist"/>
        <w:numPr>
          <w:ilvl w:val="0"/>
          <w:numId w:val="39"/>
        </w:numPr>
        <w:spacing w:before="120" w:line="276" w:lineRule="auto"/>
        <w:contextualSpacing w:val="0"/>
        <w:jc w:val="both"/>
        <w:rPr>
          <w:rFonts w:ascii="Arial" w:hAnsi="Arial" w:cs="Arial"/>
          <w:sz w:val="22"/>
          <w:szCs w:val="22"/>
        </w:rPr>
      </w:pPr>
      <w:proofErr w:type="spellStart"/>
      <w:r w:rsidRPr="00506AB2">
        <w:rPr>
          <w:rFonts w:ascii="Arial" w:hAnsi="Arial" w:cs="Arial"/>
          <w:sz w:val="22"/>
          <w:szCs w:val="22"/>
        </w:rPr>
        <w:t>dyżur</w:t>
      </w:r>
      <w:proofErr w:type="spellEnd"/>
      <w:r w:rsidRPr="00506AB2">
        <w:rPr>
          <w:rFonts w:ascii="Arial" w:hAnsi="Arial" w:cs="Arial"/>
          <w:sz w:val="22"/>
          <w:szCs w:val="22"/>
        </w:rPr>
        <w:t xml:space="preserve"> 1x w </w:t>
      </w:r>
      <w:proofErr w:type="spellStart"/>
      <w:r w:rsidRPr="00506AB2">
        <w:rPr>
          <w:rFonts w:ascii="Arial" w:hAnsi="Arial" w:cs="Arial"/>
          <w:sz w:val="22"/>
          <w:szCs w:val="22"/>
        </w:rPr>
        <w:t>tygodniu</w:t>
      </w:r>
      <w:proofErr w:type="spellEnd"/>
      <w:r w:rsidRPr="00506AB2">
        <w:rPr>
          <w:rFonts w:ascii="Arial" w:hAnsi="Arial" w:cs="Arial"/>
          <w:sz w:val="22"/>
          <w:szCs w:val="22"/>
        </w:rPr>
        <w:t xml:space="preserve"> w </w:t>
      </w:r>
      <w:proofErr w:type="spellStart"/>
      <w:r w:rsidRPr="00506AB2">
        <w:rPr>
          <w:rFonts w:ascii="Arial" w:hAnsi="Arial" w:cs="Arial"/>
          <w:sz w:val="22"/>
          <w:szCs w:val="22"/>
        </w:rPr>
        <w:t>siedzibie</w:t>
      </w:r>
      <w:proofErr w:type="spellEnd"/>
      <w:r w:rsidRPr="00506AB2">
        <w:rPr>
          <w:rFonts w:ascii="Arial" w:hAnsi="Arial" w:cs="Arial"/>
          <w:sz w:val="22"/>
          <w:szCs w:val="22"/>
        </w:rPr>
        <w:t xml:space="preserve"> </w:t>
      </w:r>
      <w:proofErr w:type="spellStart"/>
      <w:r w:rsidRPr="00506AB2">
        <w:rPr>
          <w:rFonts w:ascii="Arial" w:hAnsi="Arial" w:cs="Arial"/>
          <w:sz w:val="22"/>
          <w:szCs w:val="22"/>
        </w:rPr>
        <w:t>Spółki</w:t>
      </w:r>
      <w:proofErr w:type="spellEnd"/>
      <w:r w:rsidRPr="00506AB2">
        <w:rPr>
          <w:rFonts w:ascii="Arial" w:hAnsi="Arial" w:cs="Arial"/>
          <w:sz w:val="22"/>
          <w:szCs w:val="22"/>
        </w:rPr>
        <w:t xml:space="preserve"> (4h), </w:t>
      </w:r>
      <w:proofErr w:type="spellStart"/>
      <w:r w:rsidRPr="00506AB2">
        <w:rPr>
          <w:rFonts w:ascii="Arial" w:hAnsi="Arial" w:cs="Arial"/>
          <w:sz w:val="22"/>
          <w:szCs w:val="22"/>
        </w:rPr>
        <w:t>przy</w:t>
      </w:r>
      <w:proofErr w:type="spellEnd"/>
      <w:r w:rsidRPr="00506AB2">
        <w:rPr>
          <w:rFonts w:ascii="Arial" w:hAnsi="Arial" w:cs="Arial"/>
          <w:sz w:val="22"/>
          <w:szCs w:val="22"/>
        </w:rPr>
        <w:t xml:space="preserve"> </w:t>
      </w:r>
      <w:proofErr w:type="spellStart"/>
      <w:r w:rsidRPr="00506AB2">
        <w:rPr>
          <w:rFonts w:ascii="Arial" w:hAnsi="Arial" w:cs="Arial"/>
          <w:sz w:val="22"/>
          <w:szCs w:val="22"/>
        </w:rPr>
        <w:t>czym</w:t>
      </w:r>
      <w:proofErr w:type="spellEnd"/>
      <w:r w:rsidRPr="00506AB2">
        <w:rPr>
          <w:rFonts w:ascii="Arial" w:hAnsi="Arial" w:cs="Arial"/>
          <w:sz w:val="22"/>
          <w:szCs w:val="22"/>
        </w:rPr>
        <w:t xml:space="preserve"> </w:t>
      </w:r>
      <w:proofErr w:type="spellStart"/>
      <w:r w:rsidRPr="00506AB2">
        <w:rPr>
          <w:rFonts w:ascii="Arial" w:hAnsi="Arial" w:cs="Arial"/>
          <w:sz w:val="22"/>
          <w:szCs w:val="22"/>
        </w:rPr>
        <w:t>dyżur</w:t>
      </w:r>
      <w:proofErr w:type="spellEnd"/>
      <w:r w:rsidRPr="00506AB2">
        <w:rPr>
          <w:rFonts w:ascii="Arial" w:hAnsi="Arial" w:cs="Arial"/>
          <w:sz w:val="22"/>
          <w:szCs w:val="22"/>
        </w:rPr>
        <w:t xml:space="preserve"> </w:t>
      </w:r>
      <w:proofErr w:type="spellStart"/>
      <w:r w:rsidRPr="00506AB2">
        <w:rPr>
          <w:rFonts w:ascii="Arial" w:hAnsi="Arial" w:cs="Arial"/>
          <w:sz w:val="22"/>
          <w:szCs w:val="22"/>
        </w:rPr>
        <w:t>może</w:t>
      </w:r>
      <w:proofErr w:type="spellEnd"/>
      <w:r w:rsidRPr="00506AB2">
        <w:rPr>
          <w:rFonts w:ascii="Arial" w:hAnsi="Arial" w:cs="Arial"/>
          <w:sz w:val="22"/>
          <w:szCs w:val="22"/>
        </w:rPr>
        <w:t xml:space="preserve"> </w:t>
      </w:r>
      <w:proofErr w:type="spellStart"/>
      <w:r w:rsidRPr="00506AB2">
        <w:rPr>
          <w:rFonts w:ascii="Arial" w:hAnsi="Arial" w:cs="Arial"/>
          <w:sz w:val="22"/>
          <w:szCs w:val="22"/>
        </w:rPr>
        <w:t>zostać</w:t>
      </w:r>
      <w:proofErr w:type="spellEnd"/>
      <w:r w:rsidRPr="00506AB2">
        <w:rPr>
          <w:rFonts w:ascii="Arial" w:hAnsi="Arial" w:cs="Arial"/>
          <w:sz w:val="22"/>
          <w:szCs w:val="22"/>
        </w:rPr>
        <w:t xml:space="preserve"> </w:t>
      </w:r>
      <w:proofErr w:type="spellStart"/>
      <w:r w:rsidRPr="00506AB2">
        <w:rPr>
          <w:rFonts w:ascii="Arial" w:hAnsi="Arial" w:cs="Arial"/>
          <w:sz w:val="22"/>
          <w:szCs w:val="22"/>
        </w:rPr>
        <w:t>podzielony</w:t>
      </w:r>
      <w:proofErr w:type="spellEnd"/>
      <w:r w:rsidRPr="00506AB2">
        <w:rPr>
          <w:rFonts w:ascii="Arial" w:hAnsi="Arial" w:cs="Arial"/>
          <w:sz w:val="22"/>
          <w:szCs w:val="22"/>
        </w:rPr>
        <w:t xml:space="preserve"> </w:t>
      </w:r>
      <w:proofErr w:type="spellStart"/>
      <w:r w:rsidRPr="00506AB2">
        <w:rPr>
          <w:rFonts w:ascii="Arial" w:hAnsi="Arial" w:cs="Arial"/>
          <w:sz w:val="22"/>
          <w:szCs w:val="22"/>
        </w:rPr>
        <w:t>na</w:t>
      </w:r>
      <w:proofErr w:type="spellEnd"/>
      <w:r w:rsidRPr="00506AB2">
        <w:rPr>
          <w:rFonts w:ascii="Arial" w:hAnsi="Arial" w:cs="Arial"/>
          <w:sz w:val="22"/>
          <w:szCs w:val="22"/>
        </w:rPr>
        <w:t xml:space="preserve"> </w:t>
      </w:r>
      <w:proofErr w:type="spellStart"/>
      <w:r w:rsidRPr="00506AB2">
        <w:rPr>
          <w:rFonts w:ascii="Arial" w:hAnsi="Arial" w:cs="Arial"/>
          <w:sz w:val="22"/>
          <w:szCs w:val="22"/>
        </w:rPr>
        <w:t>kilka</w:t>
      </w:r>
      <w:proofErr w:type="spellEnd"/>
      <w:r w:rsidRPr="00506AB2">
        <w:rPr>
          <w:rFonts w:ascii="Arial" w:hAnsi="Arial" w:cs="Arial"/>
          <w:sz w:val="22"/>
          <w:szCs w:val="22"/>
        </w:rPr>
        <w:t xml:space="preserve"> </w:t>
      </w:r>
      <w:proofErr w:type="spellStart"/>
      <w:r w:rsidRPr="00506AB2">
        <w:rPr>
          <w:rFonts w:ascii="Arial" w:hAnsi="Arial" w:cs="Arial"/>
          <w:sz w:val="22"/>
          <w:szCs w:val="22"/>
        </w:rPr>
        <w:t>wizyt</w:t>
      </w:r>
      <w:proofErr w:type="spellEnd"/>
      <w:r w:rsidRPr="00506AB2">
        <w:rPr>
          <w:rFonts w:ascii="Arial" w:hAnsi="Arial" w:cs="Arial"/>
          <w:sz w:val="22"/>
          <w:szCs w:val="22"/>
        </w:rPr>
        <w:t>,</w:t>
      </w:r>
    </w:p>
    <w:p w14:paraId="49277EAE" w14:textId="77777777" w:rsidR="00E908EF" w:rsidRPr="00506AB2" w:rsidRDefault="00E908EF" w:rsidP="00506AB2">
      <w:pPr>
        <w:pStyle w:val="Akapitzlist"/>
        <w:numPr>
          <w:ilvl w:val="0"/>
          <w:numId w:val="39"/>
        </w:numPr>
        <w:spacing w:before="120" w:line="276" w:lineRule="auto"/>
        <w:contextualSpacing w:val="0"/>
        <w:jc w:val="both"/>
        <w:rPr>
          <w:rFonts w:ascii="Arial" w:hAnsi="Arial" w:cs="Arial"/>
          <w:sz w:val="22"/>
          <w:szCs w:val="22"/>
        </w:rPr>
      </w:pPr>
      <w:proofErr w:type="spellStart"/>
      <w:r w:rsidRPr="00506AB2">
        <w:rPr>
          <w:rFonts w:ascii="Arial" w:hAnsi="Arial" w:cs="Arial"/>
          <w:sz w:val="22"/>
          <w:szCs w:val="22"/>
        </w:rPr>
        <w:t>konsultacje</w:t>
      </w:r>
      <w:proofErr w:type="spellEnd"/>
      <w:r w:rsidRPr="00506AB2">
        <w:rPr>
          <w:rFonts w:ascii="Arial" w:hAnsi="Arial" w:cs="Arial"/>
          <w:sz w:val="22"/>
          <w:szCs w:val="22"/>
        </w:rPr>
        <w:t xml:space="preserve"> </w:t>
      </w:r>
      <w:proofErr w:type="spellStart"/>
      <w:r w:rsidRPr="00506AB2">
        <w:rPr>
          <w:rFonts w:ascii="Arial" w:hAnsi="Arial" w:cs="Arial"/>
          <w:sz w:val="22"/>
          <w:szCs w:val="22"/>
        </w:rPr>
        <w:t>telefoniczne</w:t>
      </w:r>
      <w:proofErr w:type="spellEnd"/>
      <w:r w:rsidRPr="00506AB2">
        <w:rPr>
          <w:rFonts w:ascii="Arial" w:hAnsi="Arial" w:cs="Arial"/>
          <w:sz w:val="22"/>
          <w:szCs w:val="22"/>
        </w:rPr>
        <w:t xml:space="preserve"> w </w:t>
      </w:r>
      <w:proofErr w:type="spellStart"/>
      <w:r w:rsidRPr="00506AB2">
        <w:rPr>
          <w:rFonts w:ascii="Arial" w:hAnsi="Arial" w:cs="Arial"/>
          <w:sz w:val="22"/>
          <w:szCs w:val="22"/>
        </w:rPr>
        <w:t>zakresie</w:t>
      </w:r>
      <w:proofErr w:type="spellEnd"/>
      <w:r w:rsidRPr="00506AB2">
        <w:rPr>
          <w:rFonts w:ascii="Arial" w:hAnsi="Arial" w:cs="Arial"/>
          <w:sz w:val="22"/>
          <w:szCs w:val="22"/>
        </w:rPr>
        <w:t xml:space="preserve"> </w:t>
      </w:r>
      <w:proofErr w:type="spellStart"/>
      <w:r w:rsidRPr="00506AB2">
        <w:rPr>
          <w:rFonts w:ascii="Arial" w:hAnsi="Arial" w:cs="Arial"/>
          <w:sz w:val="22"/>
          <w:szCs w:val="22"/>
        </w:rPr>
        <w:t>zagadnień</w:t>
      </w:r>
      <w:proofErr w:type="spellEnd"/>
      <w:r w:rsidRPr="00506AB2">
        <w:rPr>
          <w:rFonts w:ascii="Arial" w:hAnsi="Arial" w:cs="Arial"/>
          <w:sz w:val="22"/>
          <w:szCs w:val="22"/>
        </w:rPr>
        <w:t xml:space="preserve"> dot. </w:t>
      </w:r>
      <w:proofErr w:type="spellStart"/>
      <w:r w:rsidRPr="00506AB2">
        <w:rPr>
          <w:rFonts w:ascii="Arial" w:hAnsi="Arial" w:cs="Arial"/>
          <w:sz w:val="22"/>
          <w:szCs w:val="22"/>
        </w:rPr>
        <w:t>ochrony</w:t>
      </w:r>
      <w:proofErr w:type="spellEnd"/>
      <w:r w:rsidRPr="00506AB2">
        <w:rPr>
          <w:rFonts w:ascii="Arial" w:hAnsi="Arial" w:cs="Arial"/>
          <w:sz w:val="22"/>
          <w:szCs w:val="22"/>
        </w:rPr>
        <w:t xml:space="preserve"> </w:t>
      </w:r>
      <w:proofErr w:type="spellStart"/>
      <w:r w:rsidRPr="00506AB2">
        <w:rPr>
          <w:rFonts w:ascii="Arial" w:hAnsi="Arial" w:cs="Arial"/>
          <w:sz w:val="22"/>
          <w:szCs w:val="22"/>
        </w:rPr>
        <w:t>danych</w:t>
      </w:r>
      <w:proofErr w:type="spellEnd"/>
      <w:r w:rsidRPr="00506AB2">
        <w:rPr>
          <w:rFonts w:ascii="Arial" w:hAnsi="Arial" w:cs="Arial"/>
          <w:sz w:val="22"/>
          <w:szCs w:val="22"/>
        </w:rPr>
        <w:t xml:space="preserve"> </w:t>
      </w:r>
      <w:proofErr w:type="spellStart"/>
      <w:r w:rsidRPr="00506AB2">
        <w:rPr>
          <w:rFonts w:ascii="Arial" w:hAnsi="Arial" w:cs="Arial"/>
          <w:sz w:val="22"/>
          <w:szCs w:val="22"/>
        </w:rPr>
        <w:t>osobowych</w:t>
      </w:r>
      <w:proofErr w:type="spellEnd"/>
      <w:r w:rsidRPr="00506AB2">
        <w:rPr>
          <w:rFonts w:ascii="Arial" w:hAnsi="Arial" w:cs="Arial"/>
          <w:sz w:val="22"/>
          <w:szCs w:val="22"/>
        </w:rPr>
        <w:t>,</w:t>
      </w:r>
    </w:p>
    <w:p w14:paraId="262DA2A8" w14:textId="501CA61E" w:rsidR="007A4C32" w:rsidRPr="00506AB2" w:rsidRDefault="00E908EF" w:rsidP="00506AB2">
      <w:pPr>
        <w:pStyle w:val="Akapitzlist"/>
        <w:numPr>
          <w:ilvl w:val="0"/>
          <w:numId w:val="39"/>
        </w:numPr>
        <w:spacing w:before="120" w:line="276" w:lineRule="auto"/>
        <w:contextualSpacing w:val="0"/>
        <w:jc w:val="both"/>
        <w:rPr>
          <w:rFonts w:ascii="Arial" w:hAnsi="Arial" w:cs="Arial"/>
          <w:sz w:val="22"/>
          <w:szCs w:val="22"/>
        </w:rPr>
      </w:pPr>
      <w:proofErr w:type="spellStart"/>
      <w:r w:rsidRPr="00506AB2">
        <w:rPr>
          <w:rFonts w:ascii="Arial" w:hAnsi="Arial" w:cs="Arial"/>
          <w:sz w:val="22"/>
          <w:szCs w:val="22"/>
        </w:rPr>
        <w:t>korespondencja</w:t>
      </w:r>
      <w:proofErr w:type="spellEnd"/>
      <w:r w:rsidRPr="00506AB2">
        <w:rPr>
          <w:rFonts w:ascii="Arial" w:hAnsi="Arial" w:cs="Arial"/>
          <w:sz w:val="22"/>
          <w:szCs w:val="22"/>
        </w:rPr>
        <w:t xml:space="preserve"> e-</w:t>
      </w:r>
      <w:proofErr w:type="spellStart"/>
      <w:r w:rsidRPr="00506AB2">
        <w:rPr>
          <w:rFonts w:ascii="Arial" w:hAnsi="Arial" w:cs="Arial"/>
          <w:sz w:val="22"/>
          <w:szCs w:val="22"/>
        </w:rPr>
        <w:t>mailowa</w:t>
      </w:r>
      <w:proofErr w:type="spellEnd"/>
      <w:r w:rsidRPr="00506AB2">
        <w:rPr>
          <w:rFonts w:ascii="Arial" w:hAnsi="Arial" w:cs="Arial"/>
          <w:sz w:val="22"/>
          <w:szCs w:val="22"/>
        </w:rPr>
        <w:t xml:space="preserve"> </w:t>
      </w:r>
      <w:proofErr w:type="spellStart"/>
      <w:r w:rsidRPr="00506AB2">
        <w:rPr>
          <w:rFonts w:ascii="Arial" w:hAnsi="Arial" w:cs="Arial"/>
          <w:sz w:val="22"/>
          <w:szCs w:val="22"/>
        </w:rPr>
        <w:t>związana</w:t>
      </w:r>
      <w:proofErr w:type="spellEnd"/>
      <w:r w:rsidRPr="00506AB2">
        <w:rPr>
          <w:rFonts w:ascii="Arial" w:hAnsi="Arial" w:cs="Arial"/>
          <w:sz w:val="22"/>
          <w:szCs w:val="22"/>
        </w:rPr>
        <w:t xml:space="preserve"> z </w:t>
      </w:r>
      <w:proofErr w:type="spellStart"/>
      <w:r w:rsidRPr="00506AB2">
        <w:rPr>
          <w:rFonts w:ascii="Arial" w:hAnsi="Arial" w:cs="Arial"/>
          <w:sz w:val="22"/>
          <w:szCs w:val="22"/>
        </w:rPr>
        <w:t>zagadnieniami</w:t>
      </w:r>
      <w:proofErr w:type="spellEnd"/>
      <w:r w:rsidRPr="00506AB2">
        <w:rPr>
          <w:rFonts w:ascii="Arial" w:hAnsi="Arial" w:cs="Arial"/>
          <w:sz w:val="22"/>
          <w:szCs w:val="22"/>
        </w:rPr>
        <w:t xml:space="preserve"> </w:t>
      </w:r>
      <w:proofErr w:type="spellStart"/>
      <w:r w:rsidRPr="00506AB2">
        <w:rPr>
          <w:rFonts w:ascii="Arial" w:hAnsi="Arial" w:cs="Arial"/>
          <w:sz w:val="22"/>
          <w:szCs w:val="22"/>
        </w:rPr>
        <w:t>dotyczącymi</w:t>
      </w:r>
      <w:proofErr w:type="spellEnd"/>
      <w:r w:rsidRPr="00506AB2">
        <w:rPr>
          <w:rFonts w:ascii="Arial" w:hAnsi="Arial" w:cs="Arial"/>
          <w:sz w:val="22"/>
          <w:szCs w:val="22"/>
        </w:rPr>
        <w:t xml:space="preserve"> </w:t>
      </w:r>
      <w:proofErr w:type="spellStart"/>
      <w:r w:rsidRPr="00506AB2">
        <w:rPr>
          <w:rFonts w:ascii="Arial" w:hAnsi="Arial" w:cs="Arial"/>
          <w:sz w:val="22"/>
          <w:szCs w:val="22"/>
        </w:rPr>
        <w:t>ochrony</w:t>
      </w:r>
      <w:proofErr w:type="spellEnd"/>
      <w:r w:rsidRPr="00506AB2">
        <w:rPr>
          <w:rFonts w:ascii="Arial" w:hAnsi="Arial" w:cs="Arial"/>
          <w:sz w:val="22"/>
          <w:szCs w:val="22"/>
        </w:rPr>
        <w:t xml:space="preserve"> </w:t>
      </w:r>
      <w:proofErr w:type="spellStart"/>
      <w:r w:rsidRPr="00506AB2">
        <w:rPr>
          <w:rFonts w:ascii="Arial" w:hAnsi="Arial" w:cs="Arial"/>
          <w:sz w:val="22"/>
          <w:szCs w:val="22"/>
        </w:rPr>
        <w:t>danych</w:t>
      </w:r>
      <w:proofErr w:type="spellEnd"/>
      <w:r w:rsidRPr="00506AB2">
        <w:rPr>
          <w:rFonts w:ascii="Arial" w:hAnsi="Arial" w:cs="Arial"/>
          <w:sz w:val="22"/>
          <w:szCs w:val="22"/>
        </w:rPr>
        <w:t xml:space="preserve"> </w:t>
      </w:r>
      <w:proofErr w:type="spellStart"/>
      <w:r w:rsidRPr="00506AB2">
        <w:rPr>
          <w:rFonts w:ascii="Arial" w:hAnsi="Arial" w:cs="Arial"/>
          <w:sz w:val="22"/>
          <w:szCs w:val="22"/>
        </w:rPr>
        <w:t>osobowych</w:t>
      </w:r>
      <w:proofErr w:type="spellEnd"/>
      <w:r w:rsidRPr="00506AB2">
        <w:rPr>
          <w:rFonts w:ascii="Arial" w:hAnsi="Arial" w:cs="Arial"/>
          <w:sz w:val="22"/>
          <w:szCs w:val="22"/>
        </w:rPr>
        <w:t>.</w:t>
      </w:r>
    </w:p>
    <w:p w14:paraId="633984B0" w14:textId="521918A8" w:rsidR="00E908EF" w:rsidRPr="00506AB2" w:rsidRDefault="00E908EF" w:rsidP="007A4C32">
      <w:pPr>
        <w:pStyle w:val="Akapitzlist"/>
        <w:numPr>
          <w:ilvl w:val="0"/>
          <w:numId w:val="39"/>
        </w:numPr>
        <w:spacing w:before="120" w:line="276" w:lineRule="auto"/>
        <w:contextualSpacing w:val="0"/>
        <w:jc w:val="both"/>
        <w:rPr>
          <w:rFonts w:ascii="Arial" w:hAnsi="Arial" w:cs="Arial"/>
          <w:sz w:val="22"/>
          <w:szCs w:val="22"/>
        </w:rPr>
      </w:pPr>
      <w:proofErr w:type="spellStart"/>
      <w:r w:rsidRPr="00506AB2">
        <w:rPr>
          <w:rFonts w:ascii="Arial" w:hAnsi="Arial" w:cs="Arial"/>
          <w:sz w:val="22"/>
          <w:szCs w:val="22"/>
        </w:rPr>
        <w:t>dostęp</w:t>
      </w:r>
      <w:proofErr w:type="spellEnd"/>
      <w:r w:rsidRPr="00506AB2">
        <w:rPr>
          <w:rFonts w:ascii="Arial" w:hAnsi="Arial" w:cs="Arial"/>
          <w:sz w:val="22"/>
          <w:szCs w:val="22"/>
        </w:rPr>
        <w:t xml:space="preserve"> </w:t>
      </w:r>
      <w:proofErr w:type="spellStart"/>
      <w:r w:rsidRPr="00506AB2">
        <w:rPr>
          <w:rFonts w:ascii="Arial" w:hAnsi="Arial" w:cs="Arial"/>
          <w:sz w:val="22"/>
          <w:szCs w:val="22"/>
        </w:rPr>
        <w:t>zdalny</w:t>
      </w:r>
      <w:proofErr w:type="spellEnd"/>
      <w:r w:rsidRPr="00506AB2">
        <w:rPr>
          <w:rFonts w:ascii="Arial" w:hAnsi="Arial" w:cs="Arial"/>
          <w:sz w:val="22"/>
          <w:szCs w:val="22"/>
        </w:rPr>
        <w:t xml:space="preserve"> </w:t>
      </w:r>
      <w:proofErr w:type="spellStart"/>
      <w:r w:rsidRPr="00506AB2">
        <w:rPr>
          <w:rFonts w:ascii="Arial" w:hAnsi="Arial" w:cs="Arial"/>
          <w:sz w:val="22"/>
          <w:szCs w:val="22"/>
        </w:rPr>
        <w:t>przy</w:t>
      </w:r>
      <w:proofErr w:type="spellEnd"/>
      <w:r w:rsidRPr="00506AB2">
        <w:rPr>
          <w:rFonts w:ascii="Arial" w:hAnsi="Arial" w:cs="Arial"/>
          <w:sz w:val="22"/>
          <w:szCs w:val="22"/>
        </w:rPr>
        <w:t xml:space="preserve"> </w:t>
      </w:r>
      <w:proofErr w:type="spellStart"/>
      <w:r w:rsidRPr="00506AB2">
        <w:rPr>
          <w:rFonts w:ascii="Arial" w:hAnsi="Arial" w:cs="Arial"/>
          <w:sz w:val="22"/>
          <w:szCs w:val="22"/>
        </w:rPr>
        <w:t>pomocy</w:t>
      </w:r>
      <w:proofErr w:type="spellEnd"/>
      <w:r w:rsidRPr="00506AB2">
        <w:rPr>
          <w:rFonts w:ascii="Arial" w:hAnsi="Arial" w:cs="Arial"/>
          <w:sz w:val="22"/>
          <w:szCs w:val="22"/>
        </w:rPr>
        <w:t xml:space="preserve"> </w:t>
      </w:r>
      <w:proofErr w:type="spellStart"/>
      <w:r w:rsidRPr="00506AB2">
        <w:rPr>
          <w:rFonts w:ascii="Arial" w:hAnsi="Arial" w:cs="Arial"/>
          <w:sz w:val="22"/>
          <w:szCs w:val="22"/>
        </w:rPr>
        <w:t>dostępnych</w:t>
      </w:r>
      <w:proofErr w:type="spellEnd"/>
      <w:r w:rsidRPr="00506AB2">
        <w:rPr>
          <w:rFonts w:ascii="Arial" w:hAnsi="Arial" w:cs="Arial"/>
          <w:sz w:val="22"/>
          <w:szCs w:val="22"/>
        </w:rPr>
        <w:t xml:space="preserve"> </w:t>
      </w:r>
      <w:proofErr w:type="spellStart"/>
      <w:r w:rsidRPr="00506AB2">
        <w:rPr>
          <w:rFonts w:ascii="Arial" w:hAnsi="Arial" w:cs="Arial"/>
          <w:sz w:val="22"/>
          <w:szCs w:val="22"/>
        </w:rPr>
        <w:t>środków</w:t>
      </w:r>
      <w:proofErr w:type="spellEnd"/>
      <w:r w:rsidRPr="00506AB2">
        <w:rPr>
          <w:rFonts w:ascii="Arial" w:hAnsi="Arial" w:cs="Arial"/>
          <w:sz w:val="22"/>
          <w:szCs w:val="22"/>
        </w:rPr>
        <w:t xml:space="preserve"> np. </w:t>
      </w:r>
      <w:proofErr w:type="spellStart"/>
      <w:r w:rsidRPr="00506AB2">
        <w:rPr>
          <w:rFonts w:ascii="Arial" w:hAnsi="Arial" w:cs="Arial"/>
          <w:sz w:val="22"/>
          <w:szCs w:val="22"/>
        </w:rPr>
        <w:t>telekonferencje</w:t>
      </w:r>
      <w:proofErr w:type="spellEnd"/>
      <w:r w:rsidRPr="00506AB2">
        <w:rPr>
          <w:rFonts w:ascii="Arial" w:hAnsi="Arial" w:cs="Arial"/>
          <w:sz w:val="22"/>
          <w:szCs w:val="22"/>
        </w:rPr>
        <w:t xml:space="preserve">, </w:t>
      </w:r>
      <w:proofErr w:type="spellStart"/>
      <w:r w:rsidRPr="00506AB2">
        <w:rPr>
          <w:rFonts w:ascii="Arial" w:hAnsi="Arial" w:cs="Arial"/>
          <w:sz w:val="22"/>
          <w:szCs w:val="22"/>
        </w:rPr>
        <w:t>wideokonferencje</w:t>
      </w:r>
      <w:proofErr w:type="spellEnd"/>
      <w:r w:rsidRPr="00506AB2">
        <w:rPr>
          <w:rFonts w:ascii="Arial" w:hAnsi="Arial" w:cs="Arial"/>
          <w:sz w:val="22"/>
          <w:szCs w:val="22"/>
        </w:rPr>
        <w:t>,</w:t>
      </w:r>
    </w:p>
    <w:p w14:paraId="27D3BD4C" w14:textId="417BB8D5" w:rsidR="00223A73" w:rsidRPr="00506AB2" w:rsidRDefault="00223A73" w:rsidP="00506AB2">
      <w:pPr>
        <w:pStyle w:val="Akapitzlist"/>
        <w:numPr>
          <w:ilvl w:val="0"/>
          <w:numId w:val="39"/>
        </w:numPr>
        <w:spacing w:before="120" w:line="276" w:lineRule="auto"/>
        <w:contextualSpacing w:val="0"/>
        <w:jc w:val="both"/>
        <w:rPr>
          <w:rFonts w:ascii="Arial" w:hAnsi="Arial" w:cs="Arial"/>
          <w:sz w:val="22"/>
          <w:szCs w:val="22"/>
        </w:rPr>
      </w:pPr>
      <w:proofErr w:type="spellStart"/>
      <w:r w:rsidRPr="00506AB2">
        <w:rPr>
          <w:rFonts w:ascii="Arial" w:hAnsi="Arial" w:cs="Arial"/>
          <w:sz w:val="22"/>
          <w:szCs w:val="22"/>
        </w:rPr>
        <w:t>przeprowadzanie</w:t>
      </w:r>
      <w:proofErr w:type="spellEnd"/>
      <w:r w:rsidRPr="00506AB2">
        <w:rPr>
          <w:rFonts w:ascii="Arial" w:hAnsi="Arial" w:cs="Arial"/>
          <w:sz w:val="22"/>
          <w:szCs w:val="22"/>
        </w:rPr>
        <w:t xml:space="preserve"> </w:t>
      </w:r>
      <w:proofErr w:type="spellStart"/>
      <w:r w:rsidRPr="00506AB2">
        <w:rPr>
          <w:rFonts w:ascii="Arial" w:hAnsi="Arial" w:cs="Arial"/>
          <w:sz w:val="22"/>
          <w:szCs w:val="22"/>
        </w:rPr>
        <w:t>cyklicznych</w:t>
      </w:r>
      <w:proofErr w:type="spellEnd"/>
      <w:r w:rsidRPr="00506AB2">
        <w:rPr>
          <w:rFonts w:ascii="Arial" w:hAnsi="Arial" w:cs="Arial"/>
          <w:sz w:val="22"/>
          <w:szCs w:val="22"/>
        </w:rPr>
        <w:t xml:space="preserve"> </w:t>
      </w:r>
      <w:proofErr w:type="spellStart"/>
      <w:r w:rsidRPr="00506AB2">
        <w:rPr>
          <w:rFonts w:ascii="Arial" w:hAnsi="Arial" w:cs="Arial"/>
          <w:sz w:val="22"/>
          <w:szCs w:val="22"/>
        </w:rPr>
        <w:t>szkoleń</w:t>
      </w:r>
      <w:proofErr w:type="spellEnd"/>
      <w:r w:rsidRPr="00506AB2">
        <w:rPr>
          <w:rFonts w:ascii="Arial" w:hAnsi="Arial" w:cs="Arial"/>
          <w:sz w:val="22"/>
          <w:szCs w:val="22"/>
        </w:rPr>
        <w:t xml:space="preserve"> </w:t>
      </w:r>
      <w:proofErr w:type="spellStart"/>
      <w:r w:rsidRPr="00506AB2">
        <w:rPr>
          <w:rFonts w:ascii="Arial" w:hAnsi="Arial" w:cs="Arial"/>
          <w:sz w:val="22"/>
          <w:szCs w:val="22"/>
        </w:rPr>
        <w:t>dla</w:t>
      </w:r>
      <w:proofErr w:type="spellEnd"/>
      <w:r w:rsidRPr="00506AB2">
        <w:rPr>
          <w:rFonts w:ascii="Arial" w:hAnsi="Arial" w:cs="Arial"/>
          <w:sz w:val="22"/>
          <w:szCs w:val="22"/>
        </w:rPr>
        <w:t xml:space="preserve"> </w:t>
      </w:r>
      <w:proofErr w:type="spellStart"/>
      <w:r w:rsidRPr="00506AB2">
        <w:rPr>
          <w:rFonts w:ascii="Arial" w:hAnsi="Arial" w:cs="Arial"/>
          <w:sz w:val="22"/>
          <w:szCs w:val="22"/>
        </w:rPr>
        <w:t>pracowników</w:t>
      </w:r>
      <w:proofErr w:type="spellEnd"/>
      <w:r w:rsidRPr="00506AB2">
        <w:rPr>
          <w:rFonts w:ascii="Arial" w:hAnsi="Arial" w:cs="Arial"/>
          <w:sz w:val="22"/>
          <w:szCs w:val="22"/>
        </w:rPr>
        <w:t xml:space="preserve"> </w:t>
      </w:r>
      <w:proofErr w:type="spellStart"/>
      <w:r w:rsidRPr="00506AB2">
        <w:rPr>
          <w:rFonts w:ascii="Arial" w:hAnsi="Arial" w:cs="Arial"/>
          <w:sz w:val="22"/>
          <w:szCs w:val="22"/>
        </w:rPr>
        <w:t>Spółki</w:t>
      </w:r>
      <w:proofErr w:type="spellEnd"/>
      <w:r w:rsidRPr="00506AB2">
        <w:rPr>
          <w:rFonts w:ascii="Arial" w:hAnsi="Arial" w:cs="Arial"/>
          <w:sz w:val="22"/>
          <w:szCs w:val="22"/>
        </w:rPr>
        <w:t xml:space="preserve"> </w:t>
      </w:r>
      <w:proofErr w:type="spellStart"/>
      <w:r w:rsidR="00FD6207">
        <w:rPr>
          <w:rFonts w:ascii="Arial" w:hAnsi="Arial" w:cs="Arial"/>
          <w:sz w:val="22"/>
          <w:szCs w:val="22"/>
        </w:rPr>
        <w:t>i</w:t>
      </w:r>
      <w:proofErr w:type="spellEnd"/>
      <w:r w:rsidRPr="00506AB2">
        <w:rPr>
          <w:rFonts w:ascii="Arial" w:hAnsi="Arial" w:cs="Arial"/>
          <w:sz w:val="22"/>
          <w:szCs w:val="22"/>
        </w:rPr>
        <w:t xml:space="preserve"> </w:t>
      </w:r>
      <w:proofErr w:type="spellStart"/>
      <w:r w:rsidRPr="00506AB2">
        <w:rPr>
          <w:rFonts w:ascii="Arial" w:hAnsi="Arial" w:cs="Arial"/>
          <w:sz w:val="22"/>
          <w:szCs w:val="22"/>
        </w:rPr>
        <w:t>spółek</w:t>
      </w:r>
      <w:proofErr w:type="spellEnd"/>
      <w:r w:rsidRPr="00506AB2">
        <w:rPr>
          <w:rFonts w:ascii="Arial" w:hAnsi="Arial" w:cs="Arial"/>
          <w:sz w:val="22"/>
          <w:szCs w:val="22"/>
        </w:rPr>
        <w:t xml:space="preserve"> </w:t>
      </w:r>
      <w:proofErr w:type="spellStart"/>
      <w:r w:rsidRPr="00506AB2">
        <w:rPr>
          <w:rFonts w:ascii="Arial" w:hAnsi="Arial" w:cs="Arial"/>
          <w:sz w:val="22"/>
          <w:szCs w:val="22"/>
        </w:rPr>
        <w:t>córek</w:t>
      </w:r>
      <w:proofErr w:type="spellEnd"/>
      <w:r w:rsidRPr="00506AB2">
        <w:rPr>
          <w:rFonts w:ascii="Arial" w:hAnsi="Arial" w:cs="Arial"/>
          <w:sz w:val="22"/>
          <w:szCs w:val="22"/>
        </w:rPr>
        <w:t xml:space="preserve"> za </w:t>
      </w:r>
      <w:proofErr w:type="spellStart"/>
      <w:r w:rsidRPr="00506AB2">
        <w:rPr>
          <w:rFonts w:ascii="Arial" w:hAnsi="Arial" w:cs="Arial"/>
          <w:sz w:val="22"/>
          <w:szCs w:val="22"/>
        </w:rPr>
        <w:t>pośrednictwem</w:t>
      </w:r>
      <w:proofErr w:type="spellEnd"/>
      <w:r w:rsidRPr="00506AB2">
        <w:rPr>
          <w:rFonts w:ascii="Arial" w:hAnsi="Arial" w:cs="Arial"/>
          <w:sz w:val="22"/>
          <w:szCs w:val="22"/>
        </w:rPr>
        <w:t xml:space="preserve"> </w:t>
      </w:r>
      <w:proofErr w:type="spellStart"/>
      <w:r w:rsidRPr="00506AB2">
        <w:rPr>
          <w:rFonts w:ascii="Arial" w:hAnsi="Arial" w:cs="Arial"/>
          <w:sz w:val="22"/>
          <w:szCs w:val="22"/>
        </w:rPr>
        <w:t>środków</w:t>
      </w:r>
      <w:proofErr w:type="spellEnd"/>
      <w:r w:rsidRPr="00506AB2">
        <w:rPr>
          <w:rFonts w:ascii="Arial" w:hAnsi="Arial" w:cs="Arial"/>
          <w:sz w:val="22"/>
          <w:szCs w:val="22"/>
        </w:rPr>
        <w:t xml:space="preserve"> </w:t>
      </w:r>
      <w:proofErr w:type="spellStart"/>
      <w:r w:rsidRPr="00506AB2">
        <w:rPr>
          <w:rFonts w:ascii="Arial" w:hAnsi="Arial" w:cs="Arial"/>
          <w:sz w:val="22"/>
          <w:szCs w:val="22"/>
        </w:rPr>
        <w:t>porozumiewania</w:t>
      </w:r>
      <w:proofErr w:type="spellEnd"/>
      <w:r w:rsidRPr="00506AB2">
        <w:rPr>
          <w:rFonts w:ascii="Arial" w:hAnsi="Arial" w:cs="Arial"/>
          <w:sz w:val="22"/>
          <w:szCs w:val="22"/>
        </w:rPr>
        <w:t xml:space="preserve"> </w:t>
      </w:r>
      <w:proofErr w:type="spellStart"/>
      <w:r w:rsidRPr="00506AB2">
        <w:rPr>
          <w:rFonts w:ascii="Arial" w:hAnsi="Arial" w:cs="Arial"/>
          <w:sz w:val="22"/>
          <w:szCs w:val="22"/>
        </w:rPr>
        <w:t>się</w:t>
      </w:r>
      <w:proofErr w:type="spellEnd"/>
      <w:r w:rsidRPr="00506AB2">
        <w:rPr>
          <w:rFonts w:ascii="Arial" w:hAnsi="Arial" w:cs="Arial"/>
          <w:sz w:val="22"/>
          <w:szCs w:val="22"/>
        </w:rPr>
        <w:t xml:space="preserve"> </w:t>
      </w:r>
      <w:proofErr w:type="spellStart"/>
      <w:r w:rsidRPr="00506AB2">
        <w:rPr>
          <w:rFonts w:ascii="Arial" w:hAnsi="Arial" w:cs="Arial"/>
          <w:sz w:val="22"/>
          <w:szCs w:val="22"/>
        </w:rPr>
        <w:t>na</w:t>
      </w:r>
      <w:proofErr w:type="spellEnd"/>
      <w:r w:rsidRPr="00506AB2">
        <w:rPr>
          <w:rFonts w:ascii="Arial" w:hAnsi="Arial" w:cs="Arial"/>
          <w:sz w:val="22"/>
          <w:szCs w:val="22"/>
        </w:rPr>
        <w:t xml:space="preserve"> </w:t>
      </w:r>
      <w:proofErr w:type="spellStart"/>
      <w:r w:rsidRPr="00506AB2">
        <w:rPr>
          <w:rFonts w:ascii="Arial" w:hAnsi="Arial" w:cs="Arial"/>
          <w:sz w:val="22"/>
          <w:szCs w:val="22"/>
        </w:rPr>
        <w:t>odległość</w:t>
      </w:r>
      <w:proofErr w:type="spellEnd"/>
      <w:r w:rsidRPr="00506AB2">
        <w:rPr>
          <w:rFonts w:ascii="Arial" w:hAnsi="Arial" w:cs="Arial"/>
          <w:sz w:val="22"/>
          <w:szCs w:val="22"/>
        </w:rPr>
        <w:t xml:space="preserve"> </w:t>
      </w:r>
      <w:proofErr w:type="spellStart"/>
      <w:r w:rsidRPr="00506AB2">
        <w:rPr>
          <w:rFonts w:ascii="Arial" w:hAnsi="Arial" w:cs="Arial"/>
          <w:sz w:val="22"/>
          <w:szCs w:val="22"/>
        </w:rPr>
        <w:t>nie</w:t>
      </w:r>
      <w:proofErr w:type="spellEnd"/>
      <w:r w:rsidRPr="00506AB2">
        <w:rPr>
          <w:rFonts w:ascii="Arial" w:hAnsi="Arial" w:cs="Arial"/>
          <w:sz w:val="22"/>
          <w:szCs w:val="22"/>
        </w:rPr>
        <w:t xml:space="preserve"> </w:t>
      </w:r>
      <w:proofErr w:type="spellStart"/>
      <w:r w:rsidRPr="00506AB2">
        <w:rPr>
          <w:rFonts w:ascii="Arial" w:hAnsi="Arial" w:cs="Arial"/>
          <w:sz w:val="22"/>
          <w:szCs w:val="22"/>
        </w:rPr>
        <w:t>rzadziej</w:t>
      </w:r>
      <w:proofErr w:type="spellEnd"/>
      <w:r w:rsidRPr="00506AB2">
        <w:rPr>
          <w:rFonts w:ascii="Arial" w:hAnsi="Arial" w:cs="Arial"/>
          <w:sz w:val="22"/>
          <w:szCs w:val="22"/>
        </w:rPr>
        <w:t xml:space="preserve"> </w:t>
      </w:r>
      <w:proofErr w:type="spellStart"/>
      <w:r w:rsidRPr="00506AB2">
        <w:rPr>
          <w:rFonts w:ascii="Arial" w:hAnsi="Arial" w:cs="Arial"/>
          <w:sz w:val="22"/>
          <w:szCs w:val="22"/>
        </w:rPr>
        <w:t>niż</w:t>
      </w:r>
      <w:proofErr w:type="spellEnd"/>
      <w:r w:rsidRPr="00506AB2">
        <w:rPr>
          <w:rFonts w:ascii="Arial" w:hAnsi="Arial" w:cs="Arial"/>
          <w:sz w:val="22"/>
          <w:szCs w:val="22"/>
        </w:rPr>
        <w:t xml:space="preserve"> </w:t>
      </w:r>
      <w:proofErr w:type="spellStart"/>
      <w:r w:rsidRPr="00506AB2">
        <w:rPr>
          <w:rFonts w:ascii="Arial" w:hAnsi="Arial" w:cs="Arial"/>
          <w:sz w:val="22"/>
          <w:szCs w:val="22"/>
        </w:rPr>
        <w:t>raz</w:t>
      </w:r>
      <w:proofErr w:type="spellEnd"/>
      <w:r w:rsidRPr="00506AB2">
        <w:rPr>
          <w:rFonts w:ascii="Arial" w:hAnsi="Arial" w:cs="Arial"/>
          <w:sz w:val="22"/>
          <w:szCs w:val="22"/>
        </w:rPr>
        <w:t xml:space="preserve"> </w:t>
      </w:r>
      <w:proofErr w:type="spellStart"/>
      <w:r w:rsidRPr="00506AB2">
        <w:rPr>
          <w:rFonts w:ascii="Arial" w:hAnsi="Arial" w:cs="Arial"/>
          <w:sz w:val="22"/>
          <w:szCs w:val="22"/>
        </w:rPr>
        <w:t>na</w:t>
      </w:r>
      <w:proofErr w:type="spellEnd"/>
      <w:r w:rsidRPr="00506AB2">
        <w:rPr>
          <w:rFonts w:ascii="Arial" w:hAnsi="Arial" w:cs="Arial"/>
          <w:sz w:val="22"/>
          <w:szCs w:val="22"/>
        </w:rPr>
        <w:t xml:space="preserve"> </w:t>
      </w:r>
      <w:proofErr w:type="spellStart"/>
      <w:r w:rsidRPr="00506AB2">
        <w:rPr>
          <w:rFonts w:ascii="Arial" w:hAnsi="Arial" w:cs="Arial"/>
          <w:sz w:val="22"/>
          <w:szCs w:val="22"/>
        </w:rPr>
        <w:t>rok</w:t>
      </w:r>
      <w:proofErr w:type="spellEnd"/>
    </w:p>
    <w:p w14:paraId="3458D5B5" w14:textId="09D597D9" w:rsidR="008E1539" w:rsidRPr="00E908EF" w:rsidRDefault="00675BE7" w:rsidP="00E908EF">
      <w:pPr>
        <w:numPr>
          <w:ilvl w:val="0"/>
          <w:numId w:val="4"/>
        </w:numPr>
        <w:spacing w:before="120" w:after="120" w:line="276" w:lineRule="auto"/>
        <w:ind w:left="567" w:hanging="567"/>
        <w:jc w:val="both"/>
        <w:rPr>
          <w:rFonts w:ascii="Arial" w:hAnsi="Arial" w:cs="Arial"/>
          <w:sz w:val="22"/>
          <w:szCs w:val="22"/>
        </w:rPr>
      </w:pPr>
      <w:r w:rsidRPr="00E908EF">
        <w:rPr>
          <w:rFonts w:ascii="Arial" w:hAnsi="Arial" w:cs="Arial"/>
          <w:sz w:val="22"/>
          <w:szCs w:val="22"/>
          <w:lang w:eastAsia="pl-PL"/>
        </w:rPr>
        <w:t>…………………</w:t>
      </w:r>
      <w:r w:rsidR="00D16A68" w:rsidRPr="00E908EF">
        <w:rPr>
          <w:rFonts w:ascii="Arial" w:hAnsi="Arial" w:cs="Arial"/>
          <w:sz w:val="22"/>
          <w:szCs w:val="22"/>
          <w:lang w:eastAsia="pl-PL"/>
        </w:rPr>
        <w:t>wskazuje osoby kontaktowe w sprawach dotyczących Usług:</w:t>
      </w:r>
    </w:p>
    <w:p w14:paraId="366F778C" w14:textId="6FAE0BA0" w:rsidR="00675BE7" w:rsidRPr="008B3A6C" w:rsidRDefault="00675BE7" w:rsidP="008B3A6C">
      <w:pPr>
        <w:pStyle w:val="Akapitzlist"/>
        <w:numPr>
          <w:ilvl w:val="1"/>
          <w:numId w:val="4"/>
        </w:numPr>
        <w:spacing w:before="120" w:line="276" w:lineRule="auto"/>
        <w:ind w:left="1276"/>
        <w:contextualSpacing w:val="0"/>
        <w:rPr>
          <w:rFonts w:ascii="Arial" w:hAnsi="Arial" w:cs="Arial"/>
          <w:sz w:val="22"/>
          <w:szCs w:val="22"/>
          <w:lang w:val="pl-PL" w:eastAsia="pl-PL"/>
        </w:rPr>
      </w:pPr>
      <w:bookmarkStart w:id="4" w:name="_Hlk117170381"/>
      <w:r w:rsidRPr="00675BE7">
        <w:rPr>
          <w:rFonts w:ascii="Arial" w:hAnsi="Arial" w:cs="Arial"/>
          <w:sz w:val="22"/>
          <w:szCs w:val="22"/>
          <w:lang w:val="pl-PL" w:eastAsia="pl-PL"/>
        </w:rPr>
        <w:t>___________ – _______________, mail: __________, tel.__________, fax ____________,</w:t>
      </w:r>
    </w:p>
    <w:bookmarkEnd w:id="4"/>
    <w:p w14:paraId="68729033" w14:textId="6C38CC45" w:rsidR="00FB5689" w:rsidRPr="00E908EF" w:rsidRDefault="00675BE7" w:rsidP="008B3A6C">
      <w:pPr>
        <w:pStyle w:val="Akapitzlist"/>
        <w:numPr>
          <w:ilvl w:val="1"/>
          <w:numId w:val="4"/>
        </w:numPr>
        <w:spacing w:before="120" w:line="276" w:lineRule="auto"/>
        <w:ind w:left="1276"/>
        <w:contextualSpacing w:val="0"/>
        <w:rPr>
          <w:rFonts w:ascii="Arial" w:hAnsi="Arial" w:cs="Arial"/>
          <w:sz w:val="22"/>
          <w:szCs w:val="22"/>
          <w:lang w:val="pl-PL" w:eastAsia="pl-PL"/>
        </w:rPr>
      </w:pPr>
      <w:r w:rsidRPr="00675BE7">
        <w:rPr>
          <w:rFonts w:ascii="Arial" w:hAnsi="Arial" w:cs="Arial"/>
          <w:sz w:val="22"/>
          <w:szCs w:val="22"/>
          <w:lang w:val="pl-PL" w:eastAsia="pl-PL"/>
        </w:rPr>
        <w:t>___________ – _______________, mail: __________, tel.__________, fax ____________,</w:t>
      </w:r>
    </w:p>
    <w:p w14:paraId="4ADAA02F" w14:textId="77777777" w:rsidR="008B3A6C" w:rsidRDefault="00D16A68" w:rsidP="008B3A6C">
      <w:pPr>
        <w:numPr>
          <w:ilvl w:val="0"/>
          <w:numId w:val="4"/>
        </w:numPr>
        <w:spacing w:before="120" w:line="276" w:lineRule="auto"/>
        <w:ind w:left="567" w:hanging="567"/>
        <w:jc w:val="both"/>
        <w:rPr>
          <w:rFonts w:ascii="Arial" w:hAnsi="Arial" w:cs="Arial"/>
          <w:sz w:val="22"/>
          <w:szCs w:val="22"/>
        </w:rPr>
      </w:pPr>
      <w:r w:rsidRPr="00D16A68">
        <w:rPr>
          <w:rFonts w:ascii="Arial" w:hAnsi="Arial" w:cs="Arial"/>
          <w:sz w:val="22"/>
          <w:szCs w:val="22"/>
          <w:lang w:eastAsia="pl-PL"/>
        </w:rPr>
        <w:t>Spółka wskazuje osoby kontaktowe w sprawach dotyczących Usług:</w:t>
      </w:r>
    </w:p>
    <w:p w14:paraId="6EEB6533" w14:textId="77777777" w:rsidR="008B3A6C" w:rsidRDefault="00D16A68" w:rsidP="008B3A6C">
      <w:pPr>
        <w:pStyle w:val="Akapitzlist"/>
        <w:numPr>
          <w:ilvl w:val="0"/>
          <w:numId w:val="19"/>
        </w:numPr>
        <w:spacing w:before="120" w:line="276" w:lineRule="auto"/>
        <w:ind w:left="1281" w:hanging="357"/>
        <w:contextualSpacing w:val="0"/>
        <w:jc w:val="both"/>
        <w:rPr>
          <w:rFonts w:ascii="Arial" w:hAnsi="Arial" w:cs="Arial"/>
          <w:sz w:val="22"/>
          <w:szCs w:val="22"/>
        </w:rPr>
      </w:pPr>
      <w:r w:rsidRPr="008B3A6C">
        <w:rPr>
          <w:rFonts w:ascii="Arial" w:hAnsi="Arial" w:cs="Arial"/>
          <w:sz w:val="22"/>
          <w:szCs w:val="22"/>
        </w:rPr>
        <w:t>___________ – _______________, mail: __________, tel.__________, fax ____________</w:t>
      </w:r>
      <w:r w:rsidR="00675BE7" w:rsidRPr="008B3A6C">
        <w:rPr>
          <w:rFonts w:ascii="Arial" w:hAnsi="Arial" w:cs="Arial"/>
          <w:sz w:val="22"/>
          <w:szCs w:val="22"/>
        </w:rPr>
        <w:t>,</w:t>
      </w:r>
    </w:p>
    <w:p w14:paraId="65A3E5B6" w14:textId="4154D7E6" w:rsidR="00D16A68" w:rsidRPr="008B3A6C" w:rsidRDefault="00D16A68" w:rsidP="008B3A6C">
      <w:pPr>
        <w:pStyle w:val="Akapitzlist"/>
        <w:numPr>
          <w:ilvl w:val="0"/>
          <w:numId w:val="19"/>
        </w:numPr>
        <w:spacing w:before="120" w:line="276" w:lineRule="auto"/>
        <w:ind w:left="1281" w:hanging="357"/>
        <w:contextualSpacing w:val="0"/>
        <w:jc w:val="both"/>
        <w:rPr>
          <w:rFonts w:ascii="Arial" w:hAnsi="Arial" w:cs="Arial"/>
          <w:sz w:val="22"/>
          <w:szCs w:val="22"/>
        </w:rPr>
      </w:pPr>
      <w:r w:rsidRPr="008B3A6C">
        <w:rPr>
          <w:rFonts w:ascii="Arial" w:hAnsi="Arial" w:cs="Arial"/>
          <w:sz w:val="22"/>
          <w:szCs w:val="22"/>
        </w:rPr>
        <w:t>___________ –_____________, mail: ___________, tel. ____________, fax ___________.</w:t>
      </w:r>
    </w:p>
    <w:p w14:paraId="18FB97B3" w14:textId="1C68BFF2" w:rsidR="00FB5689" w:rsidRPr="008B3A6C" w:rsidRDefault="00D16A68" w:rsidP="008B3A6C">
      <w:pPr>
        <w:numPr>
          <w:ilvl w:val="0"/>
          <w:numId w:val="4"/>
        </w:numPr>
        <w:spacing w:before="120" w:line="276" w:lineRule="auto"/>
        <w:ind w:left="567" w:hanging="567"/>
        <w:jc w:val="both"/>
        <w:rPr>
          <w:rFonts w:ascii="Arial" w:hAnsi="Arial" w:cs="Arial"/>
          <w:sz w:val="22"/>
          <w:szCs w:val="22"/>
        </w:rPr>
      </w:pPr>
      <w:r w:rsidRPr="00D16A68">
        <w:rPr>
          <w:rFonts w:ascii="Arial" w:hAnsi="Arial" w:cs="Arial"/>
          <w:sz w:val="22"/>
          <w:szCs w:val="22"/>
        </w:rPr>
        <w:t>Zmiana wyżej wskazanych osób będzie następować w drodze pisma przekazywanego drugiej Stronie</w:t>
      </w:r>
      <w:r w:rsidR="00F517BC">
        <w:rPr>
          <w:rFonts w:ascii="Arial" w:hAnsi="Arial" w:cs="Arial"/>
          <w:sz w:val="22"/>
          <w:szCs w:val="22"/>
        </w:rPr>
        <w:t xml:space="preserve"> w formie papierowej albo elektronicznej</w:t>
      </w:r>
      <w:r w:rsidRPr="00D16A68">
        <w:rPr>
          <w:rFonts w:ascii="Arial" w:hAnsi="Arial" w:cs="Arial"/>
          <w:sz w:val="22"/>
          <w:szCs w:val="22"/>
        </w:rPr>
        <w:t>.</w:t>
      </w:r>
    </w:p>
    <w:p w14:paraId="06F7785C" w14:textId="77777777" w:rsidR="00CD01E0" w:rsidRPr="00C33045" w:rsidRDefault="00D16A68" w:rsidP="008B3A6C">
      <w:pPr>
        <w:numPr>
          <w:ilvl w:val="0"/>
          <w:numId w:val="4"/>
        </w:numPr>
        <w:spacing w:before="120" w:line="276" w:lineRule="auto"/>
        <w:ind w:left="567" w:hanging="567"/>
        <w:jc w:val="both"/>
        <w:rPr>
          <w:rFonts w:ascii="Arial" w:hAnsi="Arial" w:cs="Arial"/>
          <w:sz w:val="22"/>
          <w:szCs w:val="22"/>
        </w:rPr>
      </w:pPr>
      <w:r w:rsidRPr="00D16A68">
        <w:rPr>
          <w:rFonts w:ascii="Arial" w:hAnsi="Arial" w:cs="Arial"/>
          <w:sz w:val="22"/>
          <w:szCs w:val="22"/>
        </w:rPr>
        <w:t xml:space="preserve">Strony ustalają następujące terminy na realizację Usług w zakresie odpowiedzi </w:t>
      </w:r>
      <w:r w:rsidRPr="00C33045">
        <w:rPr>
          <w:rFonts w:ascii="Arial" w:hAnsi="Arial" w:cs="Arial"/>
          <w:sz w:val="22"/>
          <w:szCs w:val="22"/>
        </w:rPr>
        <w:t>udzielanych Spółce:</w:t>
      </w:r>
    </w:p>
    <w:p w14:paraId="5ED11C17" w14:textId="002CCE2C" w:rsidR="00CD01E0" w:rsidRPr="00C33045" w:rsidRDefault="00675BE7" w:rsidP="008B3A6C">
      <w:pPr>
        <w:pStyle w:val="Akapitzlist"/>
        <w:numPr>
          <w:ilvl w:val="0"/>
          <w:numId w:val="11"/>
        </w:numPr>
        <w:spacing w:before="120" w:line="276" w:lineRule="auto"/>
        <w:contextualSpacing w:val="0"/>
        <w:jc w:val="both"/>
        <w:rPr>
          <w:rFonts w:ascii="Arial" w:hAnsi="Arial" w:cs="Arial"/>
          <w:sz w:val="22"/>
          <w:szCs w:val="22"/>
        </w:rPr>
      </w:pPr>
      <w:r>
        <w:rPr>
          <w:rFonts w:ascii="Arial" w:hAnsi="Arial" w:cs="Arial"/>
          <w:sz w:val="22"/>
          <w:szCs w:val="22"/>
        </w:rPr>
        <w:t>…..</w:t>
      </w:r>
      <w:r w:rsidR="00D16A68" w:rsidRPr="00C33045">
        <w:rPr>
          <w:rFonts w:ascii="Arial" w:hAnsi="Arial" w:cs="Arial"/>
          <w:sz w:val="22"/>
          <w:szCs w:val="22"/>
        </w:rPr>
        <w:t xml:space="preserve"> </w:t>
      </w:r>
      <w:proofErr w:type="spellStart"/>
      <w:r w:rsidR="00D16A68" w:rsidRPr="00C33045">
        <w:rPr>
          <w:rFonts w:ascii="Arial" w:hAnsi="Arial" w:cs="Arial"/>
          <w:sz w:val="22"/>
          <w:szCs w:val="22"/>
        </w:rPr>
        <w:t>dni</w:t>
      </w:r>
      <w:proofErr w:type="spellEnd"/>
      <w:r w:rsidR="00D16A68" w:rsidRPr="00C33045">
        <w:rPr>
          <w:rFonts w:ascii="Arial" w:hAnsi="Arial" w:cs="Arial"/>
          <w:sz w:val="22"/>
          <w:szCs w:val="22"/>
        </w:rPr>
        <w:t xml:space="preserve"> </w:t>
      </w:r>
      <w:proofErr w:type="spellStart"/>
      <w:r w:rsidR="00D16A68" w:rsidRPr="00C33045">
        <w:rPr>
          <w:rFonts w:ascii="Arial" w:hAnsi="Arial" w:cs="Arial"/>
          <w:sz w:val="22"/>
          <w:szCs w:val="22"/>
        </w:rPr>
        <w:t>dla</w:t>
      </w:r>
      <w:proofErr w:type="spellEnd"/>
      <w:r w:rsidR="00D16A68" w:rsidRPr="00C33045">
        <w:rPr>
          <w:rFonts w:ascii="Arial" w:hAnsi="Arial" w:cs="Arial"/>
          <w:sz w:val="22"/>
          <w:szCs w:val="22"/>
        </w:rPr>
        <w:t xml:space="preserve"> </w:t>
      </w:r>
      <w:proofErr w:type="spellStart"/>
      <w:r w:rsidR="00D16A68" w:rsidRPr="00C33045">
        <w:rPr>
          <w:rFonts w:ascii="Arial" w:hAnsi="Arial" w:cs="Arial"/>
          <w:sz w:val="22"/>
          <w:szCs w:val="22"/>
        </w:rPr>
        <w:t>zapytań</w:t>
      </w:r>
      <w:proofErr w:type="spellEnd"/>
      <w:r w:rsidR="00D16A68" w:rsidRPr="00C33045">
        <w:rPr>
          <w:rFonts w:ascii="Arial" w:hAnsi="Arial" w:cs="Arial"/>
          <w:sz w:val="22"/>
          <w:szCs w:val="22"/>
        </w:rPr>
        <w:t xml:space="preserve"> </w:t>
      </w:r>
      <w:proofErr w:type="spellStart"/>
      <w:r w:rsidR="00D16A68" w:rsidRPr="00C33045">
        <w:rPr>
          <w:rFonts w:ascii="Arial" w:hAnsi="Arial" w:cs="Arial"/>
          <w:sz w:val="22"/>
          <w:szCs w:val="22"/>
        </w:rPr>
        <w:t>prawnych</w:t>
      </w:r>
      <w:proofErr w:type="spellEnd"/>
      <w:r w:rsidR="00B360E0" w:rsidRPr="00C33045">
        <w:rPr>
          <w:rFonts w:ascii="Arial" w:hAnsi="Arial" w:cs="Arial"/>
          <w:sz w:val="22"/>
          <w:szCs w:val="22"/>
        </w:rPr>
        <w:t>,</w:t>
      </w:r>
    </w:p>
    <w:p w14:paraId="172F80D0" w14:textId="30BCD2F6" w:rsidR="00D16A68" w:rsidRPr="00C33045" w:rsidRDefault="00675BE7" w:rsidP="008B3A6C">
      <w:pPr>
        <w:pStyle w:val="Akapitzlist"/>
        <w:numPr>
          <w:ilvl w:val="0"/>
          <w:numId w:val="11"/>
        </w:numPr>
        <w:spacing w:before="120" w:line="276" w:lineRule="auto"/>
        <w:contextualSpacing w:val="0"/>
        <w:jc w:val="both"/>
        <w:rPr>
          <w:rFonts w:ascii="Arial" w:hAnsi="Arial" w:cs="Arial"/>
          <w:sz w:val="22"/>
          <w:szCs w:val="22"/>
          <w:lang w:val="pl-PL"/>
        </w:rPr>
      </w:pPr>
      <w:r>
        <w:rPr>
          <w:rFonts w:ascii="Arial" w:hAnsi="Arial" w:cs="Arial"/>
          <w:sz w:val="22"/>
          <w:szCs w:val="22"/>
          <w:lang w:val="pl-PL"/>
        </w:rPr>
        <w:t>…..</w:t>
      </w:r>
      <w:r w:rsidR="00D16A68" w:rsidRPr="00C33045">
        <w:rPr>
          <w:rFonts w:ascii="Arial" w:hAnsi="Arial" w:cs="Arial"/>
          <w:sz w:val="22"/>
          <w:szCs w:val="22"/>
          <w:lang w:val="pl-PL"/>
        </w:rPr>
        <w:t xml:space="preserve"> dni dla wydania opinii prawnej,</w:t>
      </w:r>
    </w:p>
    <w:p w14:paraId="146D78F7" w14:textId="0BA07548" w:rsidR="00FB5689" w:rsidRPr="00C33045" w:rsidRDefault="00675BE7" w:rsidP="008B3A6C">
      <w:pPr>
        <w:pStyle w:val="Akapitzlist"/>
        <w:numPr>
          <w:ilvl w:val="0"/>
          <w:numId w:val="11"/>
        </w:numPr>
        <w:spacing w:before="120" w:line="276" w:lineRule="auto"/>
        <w:contextualSpacing w:val="0"/>
        <w:jc w:val="both"/>
        <w:rPr>
          <w:rFonts w:ascii="Arial" w:hAnsi="Arial" w:cs="Arial"/>
          <w:sz w:val="22"/>
          <w:szCs w:val="22"/>
        </w:rPr>
      </w:pPr>
      <w:r>
        <w:rPr>
          <w:rFonts w:ascii="Arial" w:hAnsi="Arial" w:cs="Arial"/>
          <w:sz w:val="22"/>
          <w:szCs w:val="22"/>
        </w:rPr>
        <w:t xml:space="preserve">….. </w:t>
      </w:r>
      <w:proofErr w:type="spellStart"/>
      <w:r w:rsidR="00D16A68" w:rsidRPr="00C33045">
        <w:rPr>
          <w:rFonts w:ascii="Arial" w:hAnsi="Arial" w:cs="Arial"/>
          <w:sz w:val="22"/>
          <w:szCs w:val="22"/>
        </w:rPr>
        <w:t>dni</w:t>
      </w:r>
      <w:proofErr w:type="spellEnd"/>
      <w:r w:rsidR="00D16A68" w:rsidRPr="00C33045">
        <w:rPr>
          <w:rFonts w:ascii="Arial" w:hAnsi="Arial" w:cs="Arial"/>
          <w:sz w:val="22"/>
          <w:szCs w:val="22"/>
        </w:rPr>
        <w:t xml:space="preserve"> </w:t>
      </w:r>
      <w:proofErr w:type="spellStart"/>
      <w:r w:rsidR="00D16A68" w:rsidRPr="00C33045">
        <w:rPr>
          <w:rFonts w:ascii="Arial" w:hAnsi="Arial" w:cs="Arial"/>
          <w:sz w:val="22"/>
          <w:szCs w:val="22"/>
        </w:rPr>
        <w:t>dla</w:t>
      </w:r>
      <w:proofErr w:type="spellEnd"/>
      <w:r w:rsidR="00D16A68" w:rsidRPr="00C33045">
        <w:rPr>
          <w:rFonts w:ascii="Arial" w:hAnsi="Arial" w:cs="Arial"/>
          <w:sz w:val="22"/>
          <w:szCs w:val="22"/>
        </w:rPr>
        <w:t xml:space="preserve"> </w:t>
      </w:r>
      <w:proofErr w:type="spellStart"/>
      <w:r w:rsidR="00D16A68" w:rsidRPr="00C33045">
        <w:rPr>
          <w:rFonts w:ascii="Arial" w:hAnsi="Arial" w:cs="Arial"/>
          <w:sz w:val="22"/>
          <w:szCs w:val="22"/>
        </w:rPr>
        <w:t>zaopiniowania</w:t>
      </w:r>
      <w:proofErr w:type="spellEnd"/>
      <w:r w:rsidR="00D16A68" w:rsidRPr="00C33045">
        <w:rPr>
          <w:rFonts w:ascii="Arial" w:hAnsi="Arial" w:cs="Arial"/>
          <w:sz w:val="22"/>
          <w:szCs w:val="22"/>
        </w:rPr>
        <w:t xml:space="preserve"> </w:t>
      </w:r>
      <w:proofErr w:type="spellStart"/>
      <w:r w:rsidR="00D16A68" w:rsidRPr="00C33045">
        <w:rPr>
          <w:rFonts w:ascii="Arial" w:hAnsi="Arial" w:cs="Arial"/>
          <w:sz w:val="22"/>
          <w:szCs w:val="22"/>
        </w:rPr>
        <w:t>umowy</w:t>
      </w:r>
      <w:proofErr w:type="spellEnd"/>
      <w:r w:rsidR="00D16A68" w:rsidRPr="00C33045">
        <w:rPr>
          <w:rFonts w:ascii="Arial" w:hAnsi="Arial" w:cs="Arial"/>
          <w:sz w:val="22"/>
          <w:szCs w:val="22"/>
        </w:rPr>
        <w:t xml:space="preserve">. </w:t>
      </w:r>
    </w:p>
    <w:p w14:paraId="447FABE5" w14:textId="1C3B1F8C" w:rsidR="00FB5689" w:rsidRPr="008B3A6C" w:rsidRDefault="00D16A68" w:rsidP="008B3A6C">
      <w:pPr>
        <w:numPr>
          <w:ilvl w:val="0"/>
          <w:numId w:val="5"/>
        </w:numPr>
        <w:spacing w:before="120" w:line="276" w:lineRule="auto"/>
        <w:ind w:left="567" w:hanging="567"/>
        <w:jc w:val="both"/>
        <w:rPr>
          <w:rFonts w:ascii="Arial" w:hAnsi="Arial" w:cs="Arial"/>
          <w:sz w:val="22"/>
          <w:szCs w:val="22"/>
        </w:rPr>
      </w:pPr>
      <w:r w:rsidRPr="00D16A68">
        <w:rPr>
          <w:rFonts w:ascii="Arial" w:hAnsi="Arial" w:cs="Arial"/>
          <w:sz w:val="22"/>
          <w:szCs w:val="22"/>
        </w:rPr>
        <w:t xml:space="preserve">Strony postanawiają, że terminy powyższe będą liczone od momentu zgłoszenia sprawy/przypadku do zaopiniowania, przy czym  będą automatycznie przedłużane </w:t>
      </w:r>
      <w:r w:rsidRPr="00D16A68">
        <w:rPr>
          <w:rFonts w:ascii="Arial" w:hAnsi="Arial" w:cs="Arial"/>
          <w:sz w:val="22"/>
          <w:szCs w:val="22"/>
        </w:rPr>
        <w:br/>
        <w:t>o czas potrzebny do uzupełnienia kierowanych zapytań o dokumentację oraz informacje niezbędne do udzielenia odpowiedzi.</w:t>
      </w:r>
    </w:p>
    <w:p w14:paraId="54D8363E" w14:textId="49A289E0" w:rsidR="000C3F28" w:rsidRPr="00506AB2" w:rsidRDefault="00D16A68" w:rsidP="00506AB2">
      <w:pPr>
        <w:numPr>
          <w:ilvl w:val="0"/>
          <w:numId w:val="5"/>
        </w:numPr>
        <w:spacing w:before="120" w:line="276" w:lineRule="auto"/>
        <w:ind w:left="567" w:hanging="567"/>
        <w:jc w:val="both"/>
        <w:rPr>
          <w:rFonts w:ascii="Arial" w:hAnsi="Arial" w:cs="Arial"/>
          <w:sz w:val="22"/>
          <w:szCs w:val="22"/>
        </w:rPr>
      </w:pPr>
      <w:r w:rsidRPr="00D16A68">
        <w:rPr>
          <w:rFonts w:ascii="Arial" w:hAnsi="Arial" w:cs="Arial"/>
          <w:sz w:val="22"/>
          <w:szCs w:val="22"/>
        </w:rPr>
        <w:t>Strony dopuszczają możliwość indywidualnego ustalenia dłuższych terminów realizacji Usługi w przypadku konieczności dokonania analizy skomplikowanych zagadnień prawnych lub ze względu na obszerność dokumentacji poddanej opiniowaniu.</w:t>
      </w:r>
      <w:r w:rsidR="00506AB2">
        <w:rPr>
          <w:rFonts w:ascii="Arial" w:hAnsi="Arial" w:cs="Arial"/>
          <w:sz w:val="22"/>
          <w:szCs w:val="22"/>
        </w:rPr>
        <w:br/>
      </w:r>
    </w:p>
    <w:p w14:paraId="41C2F140" w14:textId="2537482A" w:rsidR="008B3A6C" w:rsidRDefault="008E1539" w:rsidP="00566A1E">
      <w:pPr>
        <w:spacing w:before="480" w:line="276" w:lineRule="auto"/>
        <w:jc w:val="center"/>
        <w:rPr>
          <w:rFonts w:ascii="Arial" w:hAnsi="Arial" w:cs="Arial"/>
          <w:b/>
          <w:sz w:val="22"/>
          <w:szCs w:val="22"/>
        </w:rPr>
      </w:pPr>
      <w:r w:rsidRPr="008E1539">
        <w:rPr>
          <w:rFonts w:ascii="Arial" w:hAnsi="Arial" w:cs="Arial"/>
          <w:b/>
          <w:sz w:val="22"/>
          <w:szCs w:val="22"/>
        </w:rPr>
        <w:lastRenderedPageBreak/>
        <w:t>§ 3</w:t>
      </w:r>
    </w:p>
    <w:p w14:paraId="39FA0589" w14:textId="2F8FFBFD" w:rsidR="008E1539" w:rsidRPr="008E1539" w:rsidRDefault="008E1539" w:rsidP="008B3A6C">
      <w:pPr>
        <w:spacing w:before="120" w:line="276" w:lineRule="auto"/>
        <w:jc w:val="center"/>
        <w:rPr>
          <w:rFonts w:ascii="Arial" w:hAnsi="Arial" w:cs="Arial"/>
          <w:b/>
          <w:sz w:val="22"/>
          <w:szCs w:val="22"/>
        </w:rPr>
      </w:pPr>
      <w:r w:rsidRPr="008E1539">
        <w:rPr>
          <w:rFonts w:ascii="Arial" w:hAnsi="Arial" w:cs="Arial"/>
          <w:b/>
          <w:sz w:val="22"/>
          <w:szCs w:val="22"/>
        </w:rPr>
        <w:t>Wynagrodzenie</w:t>
      </w:r>
    </w:p>
    <w:p w14:paraId="5D83CC8A" w14:textId="583CBC71" w:rsidR="008B5AAD" w:rsidRDefault="008E1539" w:rsidP="008B5AAD">
      <w:pPr>
        <w:pStyle w:val="Akapitzlist"/>
        <w:numPr>
          <w:ilvl w:val="0"/>
          <w:numId w:val="6"/>
        </w:numPr>
        <w:spacing w:before="120" w:line="276" w:lineRule="auto"/>
        <w:ind w:left="567" w:hanging="567"/>
        <w:contextualSpacing w:val="0"/>
        <w:jc w:val="both"/>
        <w:rPr>
          <w:rFonts w:ascii="Arial" w:hAnsi="Arial" w:cs="Arial"/>
          <w:sz w:val="22"/>
          <w:szCs w:val="22"/>
          <w:lang w:val="pl-PL"/>
        </w:rPr>
      </w:pPr>
      <w:r w:rsidRPr="00E908EF">
        <w:rPr>
          <w:rFonts w:ascii="Arial" w:hAnsi="Arial" w:cs="Arial"/>
          <w:sz w:val="22"/>
          <w:szCs w:val="22"/>
          <w:lang w:val="pl-PL"/>
        </w:rPr>
        <w:t xml:space="preserve">Za świadczenie usług obsługi prawnej wskazanej w § 1 ust. </w:t>
      </w:r>
      <w:r w:rsidR="004D3AC8">
        <w:rPr>
          <w:rFonts w:ascii="Arial" w:hAnsi="Arial" w:cs="Arial"/>
          <w:sz w:val="22"/>
          <w:szCs w:val="22"/>
          <w:lang w:val="pl-PL"/>
        </w:rPr>
        <w:t>2 pkt.</w:t>
      </w:r>
      <w:r w:rsidR="00AD7CA1">
        <w:rPr>
          <w:rFonts w:ascii="Arial" w:hAnsi="Arial" w:cs="Arial"/>
          <w:sz w:val="22"/>
          <w:szCs w:val="22"/>
          <w:lang w:val="pl-PL"/>
        </w:rPr>
        <w:t>1</w:t>
      </w:r>
      <w:r w:rsidRPr="00E908EF">
        <w:rPr>
          <w:rFonts w:ascii="Arial" w:hAnsi="Arial" w:cs="Arial"/>
          <w:sz w:val="22"/>
          <w:szCs w:val="22"/>
          <w:lang w:val="pl-PL"/>
        </w:rPr>
        <w:t xml:space="preserve"> powyżej, Zleceniodawca zobowiązuje się zapłacić </w:t>
      </w:r>
      <w:r w:rsidR="0069034A">
        <w:rPr>
          <w:rFonts w:ascii="Arial" w:hAnsi="Arial" w:cs="Arial"/>
          <w:sz w:val="22"/>
          <w:szCs w:val="22"/>
          <w:lang w:val="pl-PL"/>
        </w:rPr>
        <w:t xml:space="preserve">Kancelarii </w:t>
      </w:r>
      <w:r w:rsidR="000D3C72" w:rsidRPr="00E908EF">
        <w:rPr>
          <w:rFonts w:ascii="Arial" w:hAnsi="Arial" w:cs="Arial"/>
          <w:sz w:val="22"/>
          <w:szCs w:val="22"/>
          <w:lang w:val="pl-PL"/>
        </w:rPr>
        <w:t xml:space="preserve">miesięczne </w:t>
      </w:r>
      <w:r w:rsidRPr="00E908EF">
        <w:rPr>
          <w:rFonts w:ascii="Arial" w:hAnsi="Arial" w:cs="Arial"/>
          <w:sz w:val="22"/>
          <w:szCs w:val="22"/>
          <w:lang w:val="pl-PL"/>
        </w:rPr>
        <w:t xml:space="preserve">wynagrodzenie </w:t>
      </w:r>
      <w:r w:rsidR="000D3C72" w:rsidRPr="00E908EF">
        <w:rPr>
          <w:rFonts w:ascii="Arial" w:hAnsi="Arial" w:cs="Arial"/>
          <w:sz w:val="22"/>
          <w:szCs w:val="22"/>
          <w:lang w:val="pl-PL"/>
        </w:rPr>
        <w:t xml:space="preserve">w </w:t>
      </w:r>
      <w:r w:rsidR="008B5AAD">
        <w:rPr>
          <w:rFonts w:ascii="Arial" w:hAnsi="Arial" w:cs="Arial"/>
          <w:sz w:val="22"/>
          <w:szCs w:val="22"/>
          <w:lang w:val="pl-PL"/>
        </w:rPr>
        <w:t>postaci :</w:t>
      </w:r>
    </w:p>
    <w:p w14:paraId="6ED4ABC5" w14:textId="2C34D569" w:rsidR="008B5AAD" w:rsidRDefault="008B5AAD" w:rsidP="008B5AAD">
      <w:pPr>
        <w:pStyle w:val="Akapitzlist"/>
        <w:numPr>
          <w:ilvl w:val="0"/>
          <w:numId w:val="35"/>
        </w:numPr>
        <w:spacing w:before="120" w:after="120" w:line="276" w:lineRule="auto"/>
        <w:ind w:left="1281" w:hanging="357"/>
        <w:contextualSpacing w:val="0"/>
        <w:jc w:val="both"/>
        <w:rPr>
          <w:rFonts w:ascii="Arial" w:hAnsi="Arial" w:cs="Arial"/>
          <w:sz w:val="22"/>
          <w:szCs w:val="22"/>
          <w:lang w:val="pl-PL"/>
        </w:rPr>
      </w:pPr>
      <w:r>
        <w:rPr>
          <w:rFonts w:ascii="Arial" w:hAnsi="Arial" w:cs="Arial"/>
          <w:sz w:val="22"/>
          <w:szCs w:val="22"/>
          <w:lang w:val="pl-PL"/>
        </w:rPr>
        <w:t>rycza</w:t>
      </w:r>
      <w:r w:rsidR="00B05816">
        <w:rPr>
          <w:rFonts w:ascii="Arial" w:hAnsi="Arial" w:cs="Arial"/>
          <w:sz w:val="22"/>
          <w:szCs w:val="22"/>
          <w:lang w:val="pl-PL"/>
        </w:rPr>
        <w:t>łt</w:t>
      </w:r>
      <w:r>
        <w:rPr>
          <w:rFonts w:ascii="Arial" w:hAnsi="Arial" w:cs="Arial"/>
          <w:sz w:val="22"/>
          <w:szCs w:val="22"/>
          <w:lang w:val="pl-PL"/>
        </w:rPr>
        <w:t xml:space="preserve">u miesięcznego w </w:t>
      </w:r>
      <w:r w:rsidR="000D3C72" w:rsidRPr="00E908EF">
        <w:rPr>
          <w:rFonts w:ascii="Arial" w:hAnsi="Arial" w:cs="Arial"/>
          <w:sz w:val="22"/>
          <w:szCs w:val="22"/>
          <w:lang w:val="pl-PL"/>
        </w:rPr>
        <w:t xml:space="preserve">wysokości </w:t>
      </w:r>
      <w:r w:rsidR="00675BE7" w:rsidRPr="00E908EF">
        <w:rPr>
          <w:rFonts w:ascii="Arial" w:hAnsi="Arial" w:cs="Arial"/>
          <w:sz w:val="22"/>
          <w:szCs w:val="22"/>
          <w:lang w:val="pl-PL"/>
        </w:rPr>
        <w:t>…………….</w:t>
      </w:r>
      <w:r w:rsidR="000D3C72" w:rsidRPr="00E908EF">
        <w:rPr>
          <w:rFonts w:ascii="Arial" w:hAnsi="Arial" w:cs="Arial"/>
          <w:sz w:val="22"/>
          <w:szCs w:val="22"/>
          <w:lang w:val="pl-PL"/>
        </w:rPr>
        <w:t xml:space="preserve"> zł  (</w:t>
      </w:r>
      <w:r w:rsidR="008E1539" w:rsidRPr="00E908EF">
        <w:rPr>
          <w:rFonts w:ascii="Arial" w:hAnsi="Arial" w:cs="Arial"/>
          <w:sz w:val="22"/>
          <w:szCs w:val="22"/>
          <w:lang w:val="pl-PL"/>
        </w:rPr>
        <w:t xml:space="preserve">słownie: </w:t>
      </w:r>
      <w:r w:rsidR="00675BE7" w:rsidRPr="00E908EF">
        <w:rPr>
          <w:rFonts w:ascii="Arial" w:hAnsi="Arial" w:cs="Arial"/>
          <w:sz w:val="22"/>
          <w:szCs w:val="22"/>
          <w:lang w:val="pl-PL"/>
        </w:rPr>
        <w:t>……………………</w:t>
      </w:r>
      <w:r w:rsidR="000D3C72" w:rsidRPr="00E908EF">
        <w:rPr>
          <w:rFonts w:ascii="Arial" w:hAnsi="Arial" w:cs="Arial"/>
          <w:sz w:val="22"/>
          <w:szCs w:val="22"/>
          <w:lang w:val="pl-PL"/>
        </w:rPr>
        <w:t xml:space="preserve"> </w:t>
      </w:r>
      <w:r w:rsidR="00C66406" w:rsidRPr="00E908EF">
        <w:rPr>
          <w:rFonts w:ascii="Arial" w:hAnsi="Arial" w:cs="Arial"/>
          <w:sz w:val="22"/>
          <w:szCs w:val="22"/>
          <w:lang w:val="pl-PL"/>
        </w:rPr>
        <w:t>złotych 00/100</w:t>
      </w:r>
      <w:r w:rsidR="008E1539" w:rsidRPr="00E908EF">
        <w:rPr>
          <w:rFonts w:ascii="Arial" w:hAnsi="Arial" w:cs="Arial"/>
          <w:sz w:val="22"/>
          <w:szCs w:val="22"/>
          <w:lang w:val="pl-PL"/>
        </w:rPr>
        <w:t>)</w:t>
      </w:r>
      <w:r w:rsidR="00AD7CA1">
        <w:rPr>
          <w:rFonts w:ascii="Arial" w:hAnsi="Arial" w:cs="Arial"/>
          <w:sz w:val="22"/>
          <w:szCs w:val="22"/>
          <w:lang w:val="pl-PL"/>
        </w:rPr>
        <w:t xml:space="preserve"> za 1</w:t>
      </w:r>
      <w:r w:rsidR="000D7A2F">
        <w:rPr>
          <w:rFonts w:ascii="Arial" w:hAnsi="Arial" w:cs="Arial"/>
          <w:sz w:val="22"/>
          <w:szCs w:val="22"/>
          <w:lang w:val="pl-PL"/>
        </w:rPr>
        <w:t>2</w:t>
      </w:r>
      <w:r w:rsidR="00AD7CA1">
        <w:rPr>
          <w:rFonts w:ascii="Arial" w:hAnsi="Arial" w:cs="Arial"/>
          <w:sz w:val="22"/>
          <w:szCs w:val="22"/>
          <w:lang w:val="pl-PL"/>
        </w:rPr>
        <w:t xml:space="preserve"> godzin pracy</w:t>
      </w:r>
      <w:r w:rsidR="00AD7CA1" w:rsidRPr="00AD7CA1">
        <w:t xml:space="preserve"> </w:t>
      </w:r>
      <w:r w:rsidR="00223A73">
        <w:rPr>
          <w:rFonts w:ascii="Arial" w:hAnsi="Arial" w:cs="Arial"/>
          <w:sz w:val="22"/>
          <w:szCs w:val="22"/>
          <w:lang w:val="pl-PL"/>
        </w:rPr>
        <w:t>radcy prawnego/adwokata</w:t>
      </w:r>
    </w:p>
    <w:p w14:paraId="0B21CDF7" w14:textId="603951AA" w:rsidR="008B5AAD" w:rsidRPr="008B5AAD" w:rsidRDefault="008B5AAD" w:rsidP="008B5AAD">
      <w:pPr>
        <w:pStyle w:val="Akapitzlist"/>
        <w:numPr>
          <w:ilvl w:val="0"/>
          <w:numId w:val="35"/>
        </w:numPr>
        <w:spacing w:before="120" w:after="120" w:line="276" w:lineRule="auto"/>
        <w:ind w:left="1281" w:hanging="357"/>
        <w:contextualSpacing w:val="0"/>
        <w:jc w:val="both"/>
        <w:rPr>
          <w:rFonts w:ascii="Arial" w:hAnsi="Arial" w:cs="Arial"/>
          <w:sz w:val="22"/>
          <w:szCs w:val="22"/>
          <w:lang w:val="pl-PL"/>
        </w:rPr>
      </w:pPr>
      <w:r>
        <w:rPr>
          <w:rFonts w:ascii="Arial" w:hAnsi="Arial" w:cs="Arial"/>
          <w:sz w:val="22"/>
          <w:szCs w:val="22"/>
          <w:lang w:val="pl-PL"/>
        </w:rPr>
        <w:t>j</w:t>
      </w:r>
      <w:r w:rsidRPr="008B5AAD">
        <w:rPr>
          <w:rFonts w:ascii="Arial" w:hAnsi="Arial" w:cs="Arial"/>
          <w:sz w:val="22"/>
          <w:szCs w:val="22"/>
          <w:lang w:val="pl-PL"/>
        </w:rPr>
        <w:t>eżeli prace przekroczą iloś</w:t>
      </w:r>
      <w:r>
        <w:rPr>
          <w:rFonts w:ascii="Arial" w:hAnsi="Arial" w:cs="Arial"/>
          <w:sz w:val="22"/>
          <w:szCs w:val="22"/>
          <w:lang w:val="pl-PL"/>
        </w:rPr>
        <w:t>ć</w:t>
      </w:r>
      <w:r w:rsidRPr="008B5AAD">
        <w:rPr>
          <w:rFonts w:ascii="Arial" w:hAnsi="Arial" w:cs="Arial"/>
          <w:sz w:val="22"/>
          <w:szCs w:val="22"/>
          <w:lang w:val="pl-PL"/>
        </w:rPr>
        <w:t xml:space="preserve"> godzin </w:t>
      </w:r>
      <w:r w:rsidR="00223A73" w:rsidRPr="008B5AAD">
        <w:rPr>
          <w:rFonts w:ascii="Arial" w:hAnsi="Arial" w:cs="Arial"/>
          <w:sz w:val="22"/>
          <w:szCs w:val="22"/>
          <w:lang w:val="pl-PL"/>
        </w:rPr>
        <w:t>wskazan</w:t>
      </w:r>
      <w:r w:rsidR="00223A73">
        <w:rPr>
          <w:rFonts w:ascii="Arial" w:hAnsi="Arial" w:cs="Arial"/>
          <w:sz w:val="22"/>
          <w:szCs w:val="22"/>
          <w:lang w:val="pl-PL"/>
        </w:rPr>
        <w:t>ych</w:t>
      </w:r>
      <w:r w:rsidR="00223A73" w:rsidRPr="008B5AAD">
        <w:rPr>
          <w:rFonts w:ascii="Arial" w:hAnsi="Arial" w:cs="Arial"/>
          <w:sz w:val="22"/>
          <w:szCs w:val="22"/>
          <w:lang w:val="pl-PL"/>
        </w:rPr>
        <w:t xml:space="preserve"> </w:t>
      </w:r>
      <w:r w:rsidRPr="008B5AAD">
        <w:rPr>
          <w:rFonts w:ascii="Arial" w:hAnsi="Arial" w:cs="Arial"/>
          <w:sz w:val="22"/>
          <w:szCs w:val="22"/>
          <w:lang w:val="pl-PL"/>
        </w:rPr>
        <w:t xml:space="preserve">w </w:t>
      </w:r>
      <w:r>
        <w:rPr>
          <w:rFonts w:ascii="Arial" w:hAnsi="Arial" w:cs="Arial"/>
          <w:sz w:val="22"/>
          <w:szCs w:val="22"/>
          <w:lang w:val="pl-PL"/>
        </w:rPr>
        <w:t xml:space="preserve">pkt. a, </w:t>
      </w:r>
      <w:r w:rsidRPr="008B5AAD">
        <w:rPr>
          <w:rFonts w:ascii="Arial" w:hAnsi="Arial" w:cs="Arial"/>
          <w:sz w:val="22"/>
          <w:szCs w:val="22"/>
          <w:lang w:val="pl-PL"/>
        </w:rPr>
        <w:t xml:space="preserve">wynagrodzenie miesięczne zostanie powiększone za każdą dodatkową godzinę pracy </w:t>
      </w:r>
      <w:r w:rsidR="00223A73">
        <w:rPr>
          <w:rFonts w:ascii="Arial" w:hAnsi="Arial" w:cs="Arial"/>
          <w:sz w:val="22"/>
          <w:szCs w:val="22"/>
          <w:lang w:val="pl-PL"/>
        </w:rPr>
        <w:t>radcy prawnego/adwokata</w:t>
      </w:r>
      <w:r w:rsidRPr="008B5AAD">
        <w:rPr>
          <w:rFonts w:ascii="Arial" w:hAnsi="Arial" w:cs="Arial"/>
          <w:sz w:val="22"/>
          <w:szCs w:val="22"/>
          <w:lang w:val="pl-PL"/>
        </w:rPr>
        <w:t xml:space="preserve"> </w:t>
      </w:r>
      <w:r>
        <w:rPr>
          <w:rFonts w:ascii="Arial" w:hAnsi="Arial" w:cs="Arial"/>
          <w:sz w:val="22"/>
          <w:szCs w:val="22"/>
          <w:lang w:val="pl-PL"/>
        </w:rPr>
        <w:t>…………….</w:t>
      </w:r>
      <w:r w:rsidRPr="008B5AAD">
        <w:rPr>
          <w:rFonts w:ascii="Arial" w:hAnsi="Arial" w:cs="Arial"/>
          <w:sz w:val="22"/>
          <w:szCs w:val="22"/>
          <w:lang w:val="pl-PL"/>
        </w:rPr>
        <w:t>; z czego 1 dodatkowa godzina wynosi ……………. zł</w:t>
      </w:r>
    </w:p>
    <w:p w14:paraId="685A18BD" w14:textId="77777777" w:rsidR="008B5AAD" w:rsidRPr="008B5AAD" w:rsidRDefault="008B5AAD" w:rsidP="008B5AAD">
      <w:pPr>
        <w:pStyle w:val="Akapitzlist"/>
        <w:numPr>
          <w:ilvl w:val="0"/>
          <w:numId w:val="35"/>
        </w:numPr>
        <w:spacing w:before="120" w:after="120" w:line="276" w:lineRule="auto"/>
        <w:contextualSpacing w:val="0"/>
        <w:rPr>
          <w:rFonts w:ascii="Arial" w:hAnsi="Arial" w:cs="Arial"/>
          <w:sz w:val="22"/>
          <w:szCs w:val="22"/>
          <w:lang w:val="pl-PL"/>
        </w:rPr>
      </w:pPr>
      <w:r w:rsidRPr="008B5AAD">
        <w:rPr>
          <w:rFonts w:ascii="Arial" w:hAnsi="Arial" w:cs="Arial"/>
          <w:sz w:val="22"/>
          <w:szCs w:val="22"/>
          <w:lang w:val="pl-PL"/>
        </w:rPr>
        <w:t>Wykonawca poinformuje Zamawiającego o wyczerpaniu godzin ryczałtowych w bieżącym miesiącu.</w:t>
      </w:r>
    </w:p>
    <w:p w14:paraId="534CDA4B" w14:textId="0C833977" w:rsidR="008B5AAD" w:rsidRPr="008B5AAD" w:rsidRDefault="008B5AAD" w:rsidP="008B5AAD">
      <w:pPr>
        <w:pStyle w:val="Akapitzlist"/>
        <w:numPr>
          <w:ilvl w:val="0"/>
          <w:numId w:val="35"/>
        </w:numPr>
        <w:spacing w:before="120" w:after="120" w:line="276" w:lineRule="auto"/>
        <w:contextualSpacing w:val="0"/>
        <w:rPr>
          <w:rFonts w:ascii="Arial" w:hAnsi="Arial" w:cs="Arial"/>
          <w:sz w:val="22"/>
          <w:szCs w:val="22"/>
          <w:lang w:val="pl-PL"/>
        </w:rPr>
      </w:pPr>
      <w:r w:rsidRPr="008B5AAD">
        <w:rPr>
          <w:rFonts w:ascii="Arial" w:hAnsi="Arial" w:cs="Arial"/>
          <w:sz w:val="22"/>
          <w:szCs w:val="22"/>
          <w:lang w:val="pl-PL"/>
        </w:rPr>
        <w:t xml:space="preserve">prace w godzinach </w:t>
      </w:r>
      <w:proofErr w:type="spellStart"/>
      <w:r w:rsidRPr="008B5AAD">
        <w:rPr>
          <w:rFonts w:ascii="Arial" w:hAnsi="Arial" w:cs="Arial"/>
          <w:sz w:val="22"/>
          <w:szCs w:val="22"/>
          <w:lang w:val="pl-PL"/>
        </w:rPr>
        <w:t>pozaryczałtowych</w:t>
      </w:r>
      <w:proofErr w:type="spellEnd"/>
      <w:r w:rsidRPr="008B5AAD">
        <w:rPr>
          <w:rFonts w:ascii="Arial" w:hAnsi="Arial" w:cs="Arial"/>
          <w:sz w:val="22"/>
          <w:szCs w:val="22"/>
          <w:lang w:val="pl-PL"/>
        </w:rPr>
        <w:t xml:space="preserve"> będą ustalane z osobami do kontaktu i koordynacji Przedmiotu Umowy zgodnie z par. 2 pkt. 4.</w:t>
      </w:r>
      <w:r w:rsidRPr="008B5AAD">
        <w:rPr>
          <w:rFonts w:ascii="Arial" w:hAnsi="Arial" w:cs="Arial"/>
          <w:sz w:val="22"/>
          <w:szCs w:val="22"/>
          <w:lang w:val="pl-PL"/>
        </w:rPr>
        <w:tab/>
      </w:r>
    </w:p>
    <w:p w14:paraId="3CC0EE01" w14:textId="0B66C900" w:rsidR="00B05816" w:rsidRDefault="008B5AAD" w:rsidP="00B05816">
      <w:pPr>
        <w:pStyle w:val="Akapitzlist"/>
        <w:numPr>
          <w:ilvl w:val="0"/>
          <w:numId w:val="6"/>
        </w:numPr>
        <w:spacing w:before="120" w:line="276" w:lineRule="auto"/>
        <w:ind w:left="567" w:hanging="567"/>
        <w:contextualSpacing w:val="0"/>
        <w:jc w:val="both"/>
        <w:rPr>
          <w:rFonts w:ascii="Arial" w:hAnsi="Arial" w:cs="Arial"/>
          <w:sz w:val="22"/>
          <w:szCs w:val="22"/>
          <w:lang w:val="pl-PL"/>
        </w:rPr>
      </w:pPr>
      <w:r w:rsidRPr="00B05816">
        <w:rPr>
          <w:rFonts w:ascii="Arial" w:hAnsi="Arial" w:cs="Arial"/>
          <w:sz w:val="22"/>
          <w:szCs w:val="22"/>
          <w:lang w:val="pl-PL"/>
        </w:rPr>
        <w:t xml:space="preserve">Za świadczenie usług obsługi prawnej wskazanej w § 1 ust. 2 pkt.2 powyżej, Zleceniodawca zobowiązuje się zapłacić …………….. miesięczne wynagrodzenie </w:t>
      </w:r>
      <w:r w:rsidR="00B05816" w:rsidRPr="00B05816">
        <w:rPr>
          <w:rFonts w:ascii="Arial" w:hAnsi="Arial" w:cs="Arial"/>
          <w:sz w:val="22"/>
          <w:szCs w:val="22"/>
          <w:lang w:val="pl-PL"/>
        </w:rPr>
        <w:t>w postaci :</w:t>
      </w:r>
    </w:p>
    <w:p w14:paraId="5F7D5878" w14:textId="4FD7481D" w:rsidR="00B05816" w:rsidRPr="008B5AAD" w:rsidRDefault="00B05816" w:rsidP="00B05816">
      <w:pPr>
        <w:pStyle w:val="Akapitzlist"/>
        <w:numPr>
          <w:ilvl w:val="0"/>
          <w:numId w:val="37"/>
        </w:numPr>
        <w:spacing w:before="120" w:after="120" w:line="276" w:lineRule="auto"/>
        <w:contextualSpacing w:val="0"/>
        <w:jc w:val="both"/>
        <w:rPr>
          <w:rFonts w:ascii="Arial" w:hAnsi="Arial" w:cs="Arial"/>
          <w:sz w:val="22"/>
          <w:szCs w:val="22"/>
          <w:lang w:val="pl-PL"/>
        </w:rPr>
      </w:pPr>
      <w:proofErr w:type="spellStart"/>
      <w:r w:rsidRPr="008B5AAD">
        <w:rPr>
          <w:rFonts w:ascii="Arial" w:hAnsi="Arial" w:cs="Arial"/>
          <w:sz w:val="22"/>
          <w:szCs w:val="22"/>
          <w:lang w:val="pl-PL"/>
        </w:rPr>
        <w:t>ryczatłu</w:t>
      </w:r>
      <w:proofErr w:type="spellEnd"/>
      <w:r w:rsidRPr="008B5AAD">
        <w:rPr>
          <w:rFonts w:ascii="Arial" w:hAnsi="Arial" w:cs="Arial"/>
          <w:sz w:val="22"/>
          <w:szCs w:val="22"/>
          <w:lang w:val="pl-PL"/>
        </w:rPr>
        <w:t xml:space="preserve"> miesięcznego w wysokości ……………. zł  (słownie: …………………… złotych 00/100) za </w:t>
      </w:r>
      <w:r w:rsidR="00E8295C">
        <w:rPr>
          <w:rFonts w:ascii="Arial" w:hAnsi="Arial" w:cs="Arial"/>
          <w:sz w:val="22"/>
          <w:szCs w:val="22"/>
          <w:lang w:val="pl-PL"/>
        </w:rPr>
        <w:t>1</w:t>
      </w:r>
      <w:r w:rsidR="000D7A2F">
        <w:rPr>
          <w:rFonts w:ascii="Arial" w:hAnsi="Arial" w:cs="Arial"/>
          <w:sz w:val="22"/>
          <w:szCs w:val="22"/>
          <w:lang w:val="pl-PL"/>
        </w:rPr>
        <w:t>0</w:t>
      </w:r>
      <w:r w:rsidRPr="008B5AAD">
        <w:rPr>
          <w:rFonts w:ascii="Arial" w:hAnsi="Arial" w:cs="Arial"/>
          <w:sz w:val="22"/>
          <w:szCs w:val="22"/>
          <w:lang w:val="pl-PL"/>
        </w:rPr>
        <w:t xml:space="preserve"> godzin</w:t>
      </w:r>
      <w:r>
        <w:rPr>
          <w:rFonts w:ascii="Arial" w:hAnsi="Arial" w:cs="Arial"/>
          <w:sz w:val="22"/>
          <w:szCs w:val="22"/>
          <w:lang w:val="pl-PL"/>
        </w:rPr>
        <w:t>y</w:t>
      </w:r>
      <w:r w:rsidRPr="008B5AAD">
        <w:rPr>
          <w:rFonts w:ascii="Arial" w:hAnsi="Arial" w:cs="Arial"/>
          <w:sz w:val="22"/>
          <w:szCs w:val="22"/>
          <w:lang w:val="pl-PL"/>
        </w:rPr>
        <w:t xml:space="preserve"> pracy członka zespołu ………… </w:t>
      </w:r>
    </w:p>
    <w:p w14:paraId="66B7D945" w14:textId="77777777" w:rsidR="00B05816" w:rsidRPr="008B5AAD" w:rsidRDefault="00B05816" w:rsidP="00B05816">
      <w:pPr>
        <w:pStyle w:val="Akapitzlist"/>
        <w:numPr>
          <w:ilvl w:val="0"/>
          <w:numId w:val="37"/>
        </w:numPr>
        <w:spacing w:before="120" w:after="120" w:line="276" w:lineRule="auto"/>
        <w:ind w:left="1281" w:hanging="357"/>
        <w:contextualSpacing w:val="0"/>
        <w:jc w:val="both"/>
        <w:rPr>
          <w:rFonts w:ascii="Arial" w:hAnsi="Arial" w:cs="Arial"/>
          <w:sz w:val="22"/>
          <w:szCs w:val="22"/>
          <w:lang w:val="pl-PL"/>
        </w:rPr>
      </w:pPr>
      <w:r w:rsidRPr="008B5AAD">
        <w:rPr>
          <w:rFonts w:ascii="Arial" w:hAnsi="Arial" w:cs="Arial"/>
          <w:sz w:val="22"/>
          <w:szCs w:val="22"/>
          <w:lang w:val="pl-PL"/>
        </w:rPr>
        <w:t>jeżeli prace przekroczą ilość godzin wskazane w pkt. a, wynagrodzenie miesięczne zostanie powiększone za każdą dodatkową godzinę pracy członka zespołu …………….; z czego 1 dodatkowa godzina wynosi ……………. zł</w:t>
      </w:r>
    </w:p>
    <w:p w14:paraId="36171890" w14:textId="77777777" w:rsidR="00B05816" w:rsidRPr="008B5AAD" w:rsidRDefault="00B05816" w:rsidP="00B05816">
      <w:pPr>
        <w:pStyle w:val="Akapitzlist"/>
        <w:numPr>
          <w:ilvl w:val="0"/>
          <w:numId w:val="37"/>
        </w:numPr>
        <w:spacing w:before="120" w:after="120" w:line="276" w:lineRule="auto"/>
        <w:ind w:left="1281" w:hanging="357"/>
        <w:contextualSpacing w:val="0"/>
        <w:jc w:val="both"/>
        <w:rPr>
          <w:rFonts w:ascii="Arial" w:hAnsi="Arial" w:cs="Arial"/>
          <w:sz w:val="22"/>
          <w:szCs w:val="22"/>
          <w:lang w:val="pl-PL"/>
        </w:rPr>
      </w:pPr>
      <w:r w:rsidRPr="008B5AAD">
        <w:rPr>
          <w:rFonts w:ascii="Arial" w:hAnsi="Arial" w:cs="Arial"/>
          <w:sz w:val="22"/>
          <w:szCs w:val="22"/>
          <w:lang w:val="pl-PL"/>
        </w:rPr>
        <w:t>Wykonawca poinformuje Zamawiającego o wyczerpaniu godzin ryczałtowych w bieżącym miesiącu.</w:t>
      </w:r>
    </w:p>
    <w:p w14:paraId="4580EB7B" w14:textId="1DF9168C" w:rsidR="00B05816" w:rsidRPr="00B05816" w:rsidRDefault="00B05816" w:rsidP="00B05816">
      <w:pPr>
        <w:pStyle w:val="Akapitzlist"/>
        <w:numPr>
          <w:ilvl w:val="0"/>
          <w:numId w:val="37"/>
        </w:numPr>
        <w:spacing w:before="120" w:after="120" w:line="276" w:lineRule="auto"/>
        <w:ind w:left="1281" w:hanging="357"/>
        <w:contextualSpacing w:val="0"/>
        <w:jc w:val="both"/>
        <w:rPr>
          <w:rFonts w:ascii="Arial" w:hAnsi="Arial" w:cs="Arial"/>
          <w:sz w:val="22"/>
          <w:szCs w:val="22"/>
          <w:lang w:val="pl-PL"/>
        </w:rPr>
      </w:pPr>
      <w:r w:rsidRPr="008B5AAD">
        <w:rPr>
          <w:rFonts w:ascii="Arial" w:hAnsi="Arial" w:cs="Arial"/>
          <w:sz w:val="22"/>
          <w:szCs w:val="22"/>
          <w:lang w:val="pl-PL"/>
        </w:rPr>
        <w:t xml:space="preserve">prace w godzinach </w:t>
      </w:r>
      <w:proofErr w:type="spellStart"/>
      <w:r w:rsidRPr="008B5AAD">
        <w:rPr>
          <w:rFonts w:ascii="Arial" w:hAnsi="Arial" w:cs="Arial"/>
          <w:sz w:val="22"/>
          <w:szCs w:val="22"/>
          <w:lang w:val="pl-PL"/>
        </w:rPr>
        <w:t>pozaryczałtowych</w:t>
      </w:r>
      <w:proofErr w:type="spellEnd"/>
      <w:r w:rsidRPr="008B5AAD">
        <w:rPr>
          <w:rFonts w:ascii="Arial" w:hAnsi="Arial" w:cs="Arial"/>
          <w:sz w:val="22"/>
          <w:szCs w:val="22"/>
          <w:lang w:val="pl-PL"/>
        </w:rPr>
        <w:t xml:space="preserve"> będą ustalane z osobami do kontaktu i koordynacji Przedmiotu Umowy zgodnie z par. 2 pkt. 4.</w:t>
      </w:r>
      <w:r w:rsidRPr="008B5AAD">
        <w:rPr>
          <w:rFonts w:ascii="Arial" w:hAnsi="Arial" w:cs="Arial"/>
          <w:sz w:val="22"/>
          <w:szCs w:val="22"/>
          <w:lang w:val="pl-PL"/>
        </w:rPr>
        <w:tab/>
      </w:r>
    </w:p>
    <w:p w14:paraId="58D1F172" w14:textId="50776EEF" w:rsidR="008B5AAD" w:rsidRPr="00B05816" w:rsidRDefault="008B5AAD" w:rsidP="00FD650E">
      <w:pPr>
        <w:pStyle w:val="Akapitzlist"/>
        <w:numPr>
          <w:ilvl w:val="0"/>
          <w:numId w:val="6"/>
        </w:numPr>
        <w:spacing w:before="120" w:line="276" w:lineRule="auto"/>
        <w:ind w:left="567" w:hanging="567"/>
        <w:contextualSpacing w:val="0"/>
        <w:jc w:val="both"/>
        <w:rPr>
          <w:rFonts w:ascii="Arial" w:hAnsi="Arial" w:cs="Arial"/>
          <w:sz w:val="22"/>
          <w:szCs w:val="22"/>
          <w:lang w:val="pl-PL"/>
        </w:rPr>
      </w:pPr>
      <w:r w:rsidRPr="00B05816">
        <w:rPr>
          <w:rFonts w:ascii="Arial" w:hAnsi="Arial" w:cs="Arial"/>
          <w:sz w:val="22"/>
          <w:szCs w:val="22"/>
        </w:rPr>
        <w:t xml:space="preserve">Za </w:t>
      </w:r>
      <w:proofErr w:type="spellStart"/>
      <w:r w:rsidRPr="00B05816">
        <w:rPr>
          <w:rFonts w:ascii="Arial" w:hAnsi="Arial" w:cs="Arial"/>
          <w:sz w:val="22"/>
          <w:szCs w:val="22"/>
        </w:rPr>
        <w:t>świadczenie</w:t>
      </w:r>
      <w:proofErr w:type="spellEnd"/>
      <w:r w:rsidRPr="00B05816">
        <w:rPr>
          <w:rFonts w:ascii="Arial" w:hAnsi="Arial" w:cs="Arial"/>
          <w:sz w:val="22"/>
          <w:szCs w:val="22"/>
        </w:rPr>
        <w:t xml:space="preserve"> </w:t>
      </w:r>
      <w:proofErr w:type="spellStart"/>
      <w:r w:rsidRPr="00B05816">
        <w:rPr>
          <w:rFonts w:ascii="Arial" w:hAnsi="Arial" w:cs="Arial"/>
          <w:sz w:val="22"/>
          <w:szCs w:val="22"/>
        </w:rPr>
        <w:t>usług</w:t>
      </w:r>
      <w:proofErr w:type="spellEnd"/>
      <w:r w:rsidRPr="00B05816">
        <w:rPr>
          <w:rFonts w:ascii="Arial" w:hAnsi="Arial" w:cs="Arial"/>
          <w:sz w:val="22"/>
          <w:szCs w:val="22"/>
        </w:rPr>
        <w:t xml:space="preserve"> </w:t>
      </w:r>
      <w:proofErr w:type="spellStart"/>
      <w:r w:rsidRPr="00B05816">
        <w:rPr>
          <w:rFonts w:ascii="Arial" w:hAnsi="Arial" w:cs="Arial"/>
          <w:sz w:val="22"/>
          <w:szCs w:val="22"/>
        </w:rPr>
        <w:t>obsługi</w:t>
      </w:r>
      <w:proofErr w:type="spellEnd"/>
      <w:r w:rsidRPr="00B05816">
        <w:rPr>
          <w:rFonts w:ascii="Arial" w:hAnsi="Arial" w:cs="Arial"/>
          <w:sz w:val="22"/>
          <w:szCs w:val="22"/>
        </w:rPr>
        <w:t xml:space="preserve"> </w:t>
      </w:r>
      <w:proofErr w:type="spellStart"/>
      <w:r w:rsidRPr="00B05816">
        <w:rPr>
          <w:rFonts w:ascii="Arial" w:hAnsi="Arial" w:cs="Arial"/>
          <w:sz w:val="22"/>
          <w:szCs w:val="22"/>
        </w:rPr>
        <w:t>prawnej</w:t>
      </w:r>
      <w:proofErr w:type="spellEnd"/>
      <w:r w:rsidRPr="00B05816">
        <w:rPr>
          <w:rFonts w:ascii="Arial" w:hAnsi="Arial" w:cs="Arial"/>
          <w:sz w:val="22"/>
          <w:szCs w:val="22"/>
        </w:rPr>
        <w:t xml:space="preserve"> </w:t>
      </w:r>
      <w:proofErr w:type="spellStart"/>
      <w:r w:rsidRPr="00B05816">
        <w:rPr>
          <w:rFonts w:ascii="Arial" w:hAnsi="Arial" w:cs="Arial"/>
          <w:sz w:val="22"/>
          <w:szCs w:val="22"/>
        </w:rPr>
        <w:t>wskazanej</w:t>
      </w:r>
      <w:proofErr w:type="spellEnd"/>
      <w:r w:rsidRPr="00B05816">
        <w:rPr>
          <w:rFonts w:ascii="Arial" w:hAnsi="Arial" w:cs="Arial"/>
          <w:sz w:val="22"/>
          <w:szCs w:val="22"/>
        </w:rPr>
        <w:t xml:space="preserve"> w § 1 </w:t>
      </w:r>
      <w:proofErr w:type="spellStart"/>
      <w:r w:rsidRPr="00B05816">
        <w:rPr>
          <w:rFonts w:ascii="Arial" w:hAnsi="Arial" w:cs="Arial"/>
          <w:sz w:val="22"/>
          <w:szCs w:val="22"/>
        </w:rPr>
        <w:t>ust</w:t>
      </w:r>
      <w:proofErr w:type="spellEnd"/>
      <w:r w:rsidRPr="00B05816">
        <w:rPr>
          <w:rFonts w:ascii="Arial" w:hAnsi="Arial" w:cs="Arial"/>
          <w:sz w:val="22"/>
          <w:szCs w:val="22"/>
        </w:rPr>
        <w:t>. 2 pkt.</w:t>
      </w:r>
      <w:r w:rsidR="00782AF6" w:rsidRPr="00B05816">
        <w:rPr>
          <w:rFonts w:ascii="Arial" w:hAnsi="Arial" w:cs="Arial"/>
          <w:sz w:val="22"/>
          <w:szCs w:val="22"/>
        </w:rPr>
        <w:t>3</w:t>
      </w:r>
      <w:r w:rsidRPr="00B05816">
        <w:rPr>
          <w:rFonts w:ascii="Arial" w:hAnsi="Arial" w:cs="Arial"/>
          <w:sz w:val="22"/>
          <w:szCs w:val="22"/>
        </w:rPr>
        <w:t xml:space="preserve"> </w:t>
      </w:r>
      <w:proofErr w:type="spellStart"/>
      <w:r w:rsidRPr="00B05816">
        <w:rPr>
          <w:rFonts w:ascii="Arial" w:hAnsi="Arial" w:cs="Arial"/>
          <w:sz w:val="22"/>
          <w:szCs w:val="22"/>
        </w:rPr>
        <w:t>powyżej</w:t>
      </w:r>
      <w:proofErr w:type="spellEnd"/>
      <w:r w:rsidRPr="00B05816">
        <w:rPr>
          <w:rFonts w:ascii="Arial" w:hAnsi="Arial" w:cs="Arial"/>
          <w:sz w:val="22"/>
          <w:szCs w:val="22"/>
        </w:rPr>
        <w:t xml:space="preserve">, </w:t>
      </w:r>
      <w:proofErr w:type="spellStart"/>
      <w:r w:rsidRPr="00B05816">
        <w:rPr>
          <w:rFonts w:ascii="Arial" w:hAnsi="Arial" w:cs="Arial"/>
          <w:sz w:val="22"/>
          <w:szCs w:val="22"/>
        </w:rPr>
        <w:t>Zleceniodawca</w:t>
      </w:r>
      <w:proofErr w:type="spellEnd"/>
      <w:r w:rsidRPr="00B05816">
        <w:rPr>
          <w:rFonts w:ascii="Arial" w:hAnsi="Arial" w:cs="Arial"/>
          <w:sz w:val="22"/>
          <w:szCs w:val="22"/>
        </w:rPr>
        <w:t xml:space="preserve"> </w:t>
      </w:r>
      <w:proofErr w:type="spellStart"/>
      <w:r w:rsidRPr="00B05816">
        <w:rPr>
          <w:rFonts w:ascii="Arial" w:hAnsi="Arial" w:cs="Arial"/>
          <w:sz w:val="22"/>
          <w:szCs w:val="22"/>
        </w:rPr>
        <w:t>zobowiązuje</w:t>
      </w:r>
      <w:proofErr w:type="spellEnd"/>
      <w:r w:rsidRPr="00B05816">
        <w:rPr>
          <w:rFonts w:ascii="Arial" w:hAnsi="Arial" w:cs="Arial"/>
          <w:sz w:val="22"/>
          <w:szCs w:val="22"/>
        </w:rPr>
        <w:t xml:space="preserve"> </w:t>
      </w:r>
      <w:proofErr w:type="spellStart"/>
      <w:r w:rsidRPr="00B05816">
        <w:rPr>
          <w:rFonts w:ascii="Arial" w:hAnsi="Arial" w:cs="Arial"/>
          <w:sz w:val="22"/>
          <w:szCs w:val="22"/>
        </w:rPr>
        <w:t>się</w:t>
      </w:r>
      <w:proofErr w:type="spellEnd"/>
      <w:r w:rsidRPr="00B05816">
        <w:rPr>
          <w:rFonts w:ascii="Arial" w:hAnsi="Arial" w:cs="Arial"/>
          <w:sz w:val="22"/>
          <w:szCs w:val="22"/>
        </w:rPr>
        <w:t xml:space="preserve"> </w:t>
      </w:r>
      <w:proofErr w:type="spellStart"/>
      <w:r w:rsidRPr="00B05816">
        <w:rPr>
          <w:rFonts w:ascii="Arial" w:hAnsi="Arial" w:cs="Arial"/>
          <w:sz w:val="22"/>
          <w:szCs w:val="22"/>
        </w:rPr>
        <w:t>zapłacić</w:t>
      </w:r>
      <w:proofErr w:type="spellEnd"/>
      <w:r w:rsidRPr="00B05816">
        <w:rPr>
          <w:rFonts w:ascii="Arial" w:hAnsi="Arial" w:cs="Arial"/>
          <w:sz w:val="22"/>
          <w:szCs w:val="22"/>
        </w:rPr>
        <w:t xml:space="preserve"> …………….. </w:t>
      </w:r>
      <w:proofErr w:type="spellStart"/>
      <w:r w:rsidRPr="00B05816">
        <w:rPr>
          <w:rFonts w:ascii="Arial" w:hAnsi="Arial" w:cs="Arial"/>
          <w:sz w:val="22"/>
          <w:szCs w:val="22"/>
        </w:rPr>
        <w:t>miesięczne</w:t>
      </w:r>
      <w:proofErr w:type="spellEnd"/>
      <w:r w:rsidRPr="00B05816">
        <w:rPr>
          <w:rFonts w:ascii="Arial" w:hAnsi="Arial" w:cs="Arial"/>
          <w:sz w:val="22"/>
          <w:szCs w:val="22"/>
        </w:rPr>
        <w:t xml:space="preserve"> </w:t>
      </w:r>
      <w:proofErr w:type="spellStart"/>
      <w:r w:rsidRPr="00B05816">
        <w:rPr>
          <w:rFonts w:ascii="Arial" w:hAnsi="Arial" w:cs="Arial"/>
          <w:sz w:val="22"/>
          <w:szCs w:val="22"/>
        </w:rPr>
        <w:t>wynagrodzenie</w:t>
      </w:r>
      <w:proofErr w:type="spellEnd"/>
      <w:r w:rsidRPr="00B05816">
        <w:rPr>
          <w:rFonts w:ascii="Arial" w:hAnsi="Arial" w:cs="Arial"/>
          <w:sz w:val="22"/>
          <w:szCs w:val="22"/>
        </w:rPr>
        <w:t xml:space="preserve"> w </w:t>
      </w:r>
      <w:proofErr w:type="spellStart"/>
      <w:r w:rsidRPr="00B05816">
        <w:rPr>
          <w:rFonts w:ascii="Arial" w:hAnsi="Arial" w:cs="Arial"/>
          <w:sz w:val="22"/>
          <w:szCs w:val="22"/>
        </w:rPr>
        <w:t>postaci</w:t>
      </w:r>
      <w:proofErr w:type="spellEnd"/>
      <w:r w:rsidRPr="00B05816">
        <w:rPr>
          <w:rFonts w:ascii="Arial" w:hAnsi="Arial" w:cs="Arial"/>
          <w:sz w:val="22"/>
          <w:szCs w:val="22"/>
        </w:rPr>
        <w:t xml:space="preserve"> :</w:t>
      </w:r>
    </w:p>
    <w:p w14:paraId="09288FAA" w14:textId="5585E298" w:rsidR="008B5AAD" w:rsidRPr="008B5AAD" w:rsidRDefault="008B5AAD" w:rsidP="009D5B37">
      <w:pPr>
        <w:pStyle w:val="Akapitzlist"/>
        <w:numPr>
          <w:ilvl w:val="0"/>
          <w:numId w:val="37"/>
        </w:numPr>
        <w:spacing w:before="120" w:after="120" w:line="276" w:lineRule="auto"/>
        <w:contextualSpacing w:val="0"/>
        <w:jc w:val="both"/>
        <w:rPr>
          <w:rFonts w:ascii="Arial" w:hAnsi="Arial" w:cs="Arial"/>
          <w:sz w:val="22"/>
          <w:szCs w:val="22"/>
          <w:lang w:val="pl-PL"/>
        </w:rPr>
      </w:pPr>
      <w:bookmarkStart w:id="5" w:name="_Hlk118712664"/>
      <w:proofErr w:type="spellStart"/>
      <w:r w:rsidRPr="008B5AAD">
        <w:rPr>
          <w:rFonts w:ascii="Arial" w:hAnsi="Arial" w:cs="Arial"/>
          <w:sz w:val="22"/>
          <w:szCs w:val="22"/>
          <w:lang w:val="pl-PL"/>
        </w:rPr>
        <w:t>ryczatłu</w:t>
      </w:r>
      <w:proofErr w:type="spellEnd"/>
      <w:r w:rsidRPr="008B5AAD">
        <w:rPr>
          <w:rFonts w:ascii="Arial" w:hAnsi="Arial" w:cs="Arial"/>
          <w:sz w:val="22"/>
          <w:szCs w:val="22"/>
          <w:lang w:val="pl-PL"/>
        </w:rPr>
        <w:t xml:space="preserve"> miesięcznego w wysokości ……………. zł  (słownie: …………………… złotych 00/100) za </w:t>
      </w:r>
      <w:r w:rsidR="00E8295C">
        <w:rPr>
          <w:rFonts w:ascii="Arial" w:hAnsi="Arial" w:cs="Arial"/>
          <w:sz w:val="22"/>
          <w:szCs w:val="22"/>
          <w:lang w:val="pl-PL"/>
        </w:rPr>
        <w:t>1</w:t>
      </w:r>
      <w:r w:rsidR="000D7A2F">
        <w:rPr>
          <w:rFonts w:ascii="Arial" w:hAnsi="Arial" w:cs="Arial"/>
          <w:sz w:val="22"/>
          <w:szCs w:val="22"/>
          <w:lang w:val="pl-PL"/>
        </w:rPr>
        <w:t>1</w:t>
      </w:r>
      <w:r w:rsidRPr="008B5AAD">
        <w:rPr>
          <w:rFonts w:ascii="Arial" w:hAnsi="Arial" w:cs="Arial"/>
          <w:sz w:val="22"/>
          <w:szCs w:val="22"/>
          <w:lang w:val="pl-PL"/>
        </w:rPr>
        <w:t xml:space="preserve"> godzin</w:t>
      </w:r>
      <w:r w:rsidR="00782AF6">
        <w:rPr>
          <w:rFonts w:ascii="Arial" w:hAnsi="Arial" w:cs="Arial"/>
          <w:sz w:val="22"/>
          <w:szCs w:val="22"/>
          <w:lang w:val="pl-PL"/>
        </w:rPr>
        <w:t>y</w:t>
      </w:r>
      <w:r w:rsidRPr="008B5AAD">
        <w:rPr>
          <w:rFonts w:ascii="Arial" w:hAnsi="Arial" w:cs="Arial"/>
          <w:sz w:val="22"/>
          <w:szCs w:val="22"/>
          <w:lang w:val="pl-PL"/>
        </w:rPr>
        <w:t xml:space="preserve"> pracy członka zespołu ………… </w:t>
      </w:r>
    </w:p>
    <w:p w14:paraId="741C19C9" w14:textId="77777777" w:rsidR="008B5AAD" w:rsidRPr="008B5AAD" w:rsidRDefault="008B5AAD" w:rsidP="009D5B37">
      <w:pPr>
        <w:pStyle w:val="Akapitzlist"/>
        <w:numPr>
          <w:ilvl w:val="0"/>
          <w:numId w:val="37"/>
        </w:numPr>
        <w:spacing w:before="120" w:after="120" w:line="276" w:lineRule="auto"/>
        <w:ind w:left="1281" w:hanging="357"/>
        <w:contextualSpacing w:val="0"/>
        <w:jc w:val="both"/>
        <w:rPr>
          <w:rFonts w:ascii="Arial" w:hAnsi="Arial" w:cs="Arial"/>
          <w:sz w:val="22"/>
          <w:szCs w:val="22"/>
          <w:lang w:val="pl-PL"/>
        </w:rPr>
      </w:pPr>
      <w:r w:rsidRPr="008B5AAD">
        <w:rPr>
          <w:rFonts w:ascii="Arial" w:hAnsi="Arial" w:cs="Arial"/>
          <w:sz w:val="22"/>
          <w:szCs w:val="22"/>
          <w:lang w:val="pl-PL"/>
        </w:rPr>
        <w:t>jeżeli prace przekroczą ilość godzin wskazane w pkt. a, wynagrodzenie miesięczne zostanie powiększone za każdą dodatkową godzinę pracy członka zespołu …………….; z czego 1 dodatkowa godzina wynosi ……………. zł</w:t>
      </w:r>
    </w:p>
    <w:p w14:paraId="75163A96" w14:textId="77777777" w:rsidR="008B5AAD" w:rsidRPr="008B5AAD" w:rsidRDefault="008B5AAD" w:rsidP="009D5B37">
      <w:pPr>
        <w:pStyle w:val="Akapitzlist"/>
        <w:numPr>
          <w:ilvl w:val="0"/>
          <w:numId w:val="37"/>
        </w:numPr>
        <w:spacing w:before="120" w:after="120" w:line="276" w:lineRule="auto"/>
        <w:ind w:left="1281" w:hanging="357"/>
        <w:contextualSpacing w:val="0"/>
        <w:jc w:val="both"/>
        <w:rPr>
          <w:rFonts w:ascii="Arial" w:hAnsi="Arial" w:cs="Arial"/>
          <w:sz w:val="22"/>
          <w:szCs w:val="22"/>
          <w:lang w:val="pl-PL"/>
        </w:rPr>
      </w:pPr>
      <w:r w:rsidRPr="008B5AAD">
        <w:rPr>
          <w:rFonts w:ascii="Arial" w:hAnsi="Arial" w:cs="Arial"/>
          <w:sz w:val="22"/>
          <w:szCs w:val="22"/>
          <w:lang w:val="pl-PL"/>
        </w:rPr>
        <w:t>Wykonawca poinformuje Zamawiającego o wyczerpaniu godzin ryczałtowych w bieżącym miesiącu.</w:t>
      </w:r>
    </w:p>
    <w:p w14:paraId="70D29562" w14:textId="77777777" w:rsidR="008B5AAD" w:rsidRPr="008B5AAD" w:rsidRDefault="008B5AAD" w:rsidP="009D5B37">
      <w:pPr>
        <w:pStyle w:val="Akapitzlist"/>
        <w:numPr>
          <w:ilvl w:val="0"/>
          <w:numId w:val="37"/>
        </w:numPr>
        <w:spacing w:before="120" w:after="120" w:line="276" w:lineRule="auto"/>
        <w:ind w:left="1281" w:hanging="357"/>
        <w:contextualSpacing w:val="0"/>
        <w:jc w:val="both"/>
        <w:rPr>
          <w:rFonts w:ascii="Arial" w:hAnsi="Arial" w:cs="Arial"/>
          <w:sz w:val="22"/>
          <w:szCs w:val="22"/>
          <w:lang w:val="pl-PL"/>
        </w:rPr>
      </w:pPr>
      <w:r w:rsidRPr="008B5AAD">
        <w:rPr>
          <w:rFonts w:ascii="Arial" w:hAnsi="Arial" w:cs="Arial"/>
          <w:sz w:val="22"/>
          <w:szCs w:val="22"/>
          <w:lang w:val="pl-PL"/>
        </w:rPr>
        <w:t xml:space="preserve">prace w godzinach </w:t>
      </w:r>
      <w:proofErr w:type="spellStart"/>
      <w:r w:rsidRPr="008B5AAD">
        <w:rPr>
          <w:rFonts w:ascii="Arial" w:hAnsi="Arial" w:cs="Arial"/>
          <w:sz w:val="22"/>
          <w:szCs w:val="22"/>
          <w:lang w:val="pl-PL"/>
        </w:rPr>
        <w:t>pozaryczałtowych</w:t>
      </w:r>
      <w:proofErr w:type="spellEnd"/>
      <w:r w:rsidRPr="008B5AAD">
        <w:rPr>
          <w:rFonts w:ascii="Arial" w:hAnsi="Arial" w:cs="Arial"/>
          <w:sz w:val="22"/>
          <w:szCs w:val="22"/>
          <w:lang w:val="pl-PL"/>
        </w:rPr>
        <w:t xml:space="preserve"> będą ustalane z osobami do kontaktu i koordynacji Przedmiotu Umowy zgodnie z par. 2 pkt. 4.</w:t>
      </w:r>
      <w:r w:rsidRPr="008B5AAD">
        <w:rPr>
          <w:rFonts w:ascii="Arial" w:hAnsi="Arial" w:cs="Arial"/>
          <w:sz w:val="22"/>
          <w:szCs w:val="22"/>
          <w:lang w:val="pl-PL"/>
        </w:rPr>
        <w:tab/>
      </w:r>
    </w:p>
    <w:bookmarkEnd w:id="5"/>
    <w:p w14:paraId="06819345" w14:textId="77777777" w:rsidR="0033352E" w:rsidRPr="0033352E" w:rsidRDefault="00223A73" w:rsidP="0033352E">
      <w:pPr>
        <w:pStyle w:val="Akapitzlist"/>
        <w:numPr>
          <w:ilvl w:val="0"/>
          <w:numId w:val="6"/>
        </w:numPr>
        <w:spacing w:before="120" w:line="276" w:lineRule="auto"/>
        <w:ind w:left="567" w:hanging="567"/>
        <w:contextualSpacing w:val="0"/>
        <w:jc w:val="both"/>
        <w:rPr>
          <w:rFonts w:ascii="Arial" w:hAnsi="Arial" w:cs="Arial"/>
          <w:sz w:val="22"/>
          <w:szCs w:val="22"/>
          <w:lang w:val="pl-PL"/>
        </w:rPr>
      </w:pPr>
      <w:proofErr w:type="spellStart"/>
      <w:r>
        <w:rPr>
          <w:rFonts w:ascii="Arial" w:hAnsi="Arial" w:cs="Arial"/>
          <w:sz w:val="22"/>
          <w:szCs w:val="22"/>
        </w:rPr>
        <w:lastRenderedPageBreak/>
        <w:t>Niewykorzystany</w:t>
      </w:r>
      <w:proofErr w:type="spellEnd"/>
      <w:r>
        <w:rPr>
          <w:rFonts w:ascii="Arial" w:hAnsi="Arial" w:cs="Arial"/>
          <w:sz w:val="22"/>
          <w:szCs w:val="22"/>
        </w:rPr>
        <w:t xml:space="preserve"> </w:t>
      </w:r>
      <w:proofErr w:type="spellStart"/>
      <w:r>
        <w:rPr>
          <w:rFonts w:ascii="Arial" w:hAnsi="Arial" w:cs="Arial"/>
          <w:sz w:val="22"/>
          <w:szCs w:val="22"/>
        </w:rPr>
        <w:t>ryczałt</w:t>
      </w:r>
      <w:proofErr w:type="spellEnd"/>
      <w:r>
        <w:rPr>
          <w:rFonts w:ascii="Arial" w:hAnsi="Arial" w:cs="Arial"/>
          <w:sz w:val="22"/>
          <w:szCs w:val="22"/>
        </w:rPr>
        <w:t xml:space="preserve"> </w:t>
      </w:r>
      <w:proofErr w:type="spellStart"/>
      <w:r>
        <w:rPr>
          <w:rFonts w:ascii="Arial" w:hAnsi="Arial" w:cs="Arial"/>
          <w:sz w:val="22"/>
          <w:szCs w:val="22"/>
        </w:rPr>
        <w:t>miesięczny</w:t>
      </w:r>
      <w:proofErr w:type="spellEnd"/>
      <w:r>
        <w:rPr>
          <w:rFonts w:ascii="Arial" w:hAnsi="Arial" w:cs="Arial"/>
          <w:sz w:val="22"/>
          <w:szCs w:val="22"/>
        </w:rPr>
        <w:t xml:space="preserve"> w </w:t>
      </w:r>
      <w:proofErr w:type="spellStart"/>
      <w:r>
        <w:rPr>
          <w:rFonts w:ascii="Arial" w:hAnsi="Arial" w:cs="Arial"/>
          <w:sz w:val="22"/>
          <w:szCs w:val="22"/>
        </w:rPr>
        <w:t>danym</w:t>
      </w:r>
      <w:proofErr w:type="spellEnd"/>
      <w:r>
        <w:rPr>
          <w:rFonts w:ascii="Arial" w:hAnsi="Arial" w:cs="Arial"/>
          <w:sz w:val="22"/>
          <w:szCs w:val="22"/>
        </w:rPr>
        <w:t xml:space="preserve"> </w:t>
      </w:r>
      <w:proofErr w:type="spellStart"/>
      <w:r>
        <w:rPr>
          <w:rFonts w:ascii="Arial" w:hAnsi="Arial" w:cs="Arial"/>
          <w:sz w:val="22"/>
          <w:szCs w:val="22"/>
        </w:rPr>
        <w:t>miesiącu</w:t>
      </w:r>
      <w:proofErr w:type="spellEnd"/>
      <w:r>
        <w:rPr>
          <w:rFonts w:ascii="Arial" w:hAnsi="Arial" w:cs="Arial"/>
          <w:sz w:val="22"/>
          <w:szCs w:val="22"/>
        </w:rPr>
        <w:t xml:space="preserve"> </w:t>
      </w:r>
      <w:proofErr w:type="spellStart"/>
      <w:r>
        <w:rPr>
          <w:rFonts w:ascii="Arial" w:hAnsi="Arial" w:cs="Arial"/>
          <w:sz w:val="22"/>
          <w:szCs w:val="22"/>
        </w:rPr>
        <w:t>przechodzi</w:t>
      </w:r>
      <w:proofErr w:type="spellEnd"/>
      <w:r>
        <w:rPr>
          <w:rFonts w:ascii="Arial" w:hAnsi="Arial" w:cs="Arial"/>
          <w:sz w:val="22"/>
          <w:szCs w:val="22"/>
        </w:rPr>
        <w:t xml:space="preserve"> do </w:t>
      </w:r>
      <w:proofErr w:type="spellStart"/>
      <w:r>
        <w:rPr>
          <w:rFonts w:ascii="Arial" w:hAnsi="Arial" w:cs="Arial"/>
          <w:sz w:val="22"/>
          <w:szCs w:val="22"/>
        </w:rPr>
        <w:t>rozliczenia</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kolejny</w:t>
      </w:r>
      <w:proofErr w:type="spellEnd"/>
      <w:r>
        <w:rPr>
          <w:rFonts w:ascii="Arial" w:hAnsi="Arial" w:cs="Arial"/>
          <w:sz w:val="22"/>
          <w:szCs w:val="22"/>
        </w:rPr>
        <w:t xml:space="preserve"> </w:t>
      </w:r>
      <w:proofErr w:type="spellStart"/>
      <w:r>
        <w:rPr>
          <w:rFonts w:ascii="Arial" w:hAnsi="Arial" w:cs="Arial"/>
          <w:sz w:val="22"/>
          <w:szCs w:val="22"/>
        </w:rPr>
        <w:t>miesiąc</w:t>
      </w:r>
      <w:proofErr w:type="spellEnd"/>
      <w:r>
        <w:rPr>
          <w:rFonts w:ascii="Arial" w:hAnsi="Arial" w:cs="Arial"/>
          <w:sz w:val="22"/>
          <w:szCs w:val="22"/>
        </w:rPr>
        <w:t xml:space="preserve">. </w:t>
      </w:r>
    </w:p>
    <w:p w14:paraId="6C0EF311" w14:textId="069B1502" w:rsidR="00C74C32" w:rsidRPr="0033352E" w:rsidRDefault="00C74C32" w:rsidP="0033352E">
      <w:pPr>
        <w:pStyle w:val="Akapitzlist"/>
        <w:numPr>
          <w:ilvl w:val="0"/>
          <w:numId w:val="6"/>
        </w:numPr>
        <w:spacing w:before="120" w:line="276" w:lineRule="auto"/>
        <w:ind w:left="567" w:hanging="567"/>
        <w:contextualSpacing w:val="0"/>
        <w:jc w:val="both"/>
        <w:rPr>
          <w:rFonts w:ascii="Arial" w:hAnsi="Arial" w:cs="Arial"/>
          <w:sz w:val="22"/>
          <w:szCs w:val="22"/>
          <w:lang w:val="pl-PL"/>
        </w:rPr>
      </w:pPr>
      <w:proofErr w:type="spellStart"/>
      <w:r w:rsidRPr="0033352E">
        <w:rPr>
          <w:rFonts w:ascii="Arial" w:hAnsi="Arial" w:cs="Arial"/>
          <w:sz w:val="22"/>
          <w:szCs w:val="22"/>
        </w:rPr>
        <w:t>Podstawą</w:t>
      </w:r>
      <w:proofErr w:type="spellEnd"/>
      <w:r w:rsidRPr="0033352E">
        <w:rPr>
          <w:rFonts w:ascii="Arial" w:hAnsi="Arial" w:cs="Arial"/>
          <w:sz w:val="22"/>
          <w:szCs w:val="22"/>
        </w:rPr>
        <w:t xml:space="preserve"> do </w:t>
      </w:r>
      <w:proofErr w:type="spellStart"/>
      <w:r w:rsidRPr="0033352E">
        <w:rPr>
          <w:rFonts w:ascii="Arial" w:hAnsi="Arial" w:cs="Arial"/>
          <w:sz w:val="22"/>
          <w:szCs w:val="22"/>
        </w:rPr>
        <w:t>wypłacenia</w:t>
      </w:r>
      <w:proofErr w:type="spellEnd"/>
      <w:r w:rsidRPr="0033352E">
        <w:rPr>
          <w:rFonts w:ascii="Arial" w:hAnsi="Arial" w:cs="Arial"/>
          <w:sz w:val="22"/>
          <w:szCs w:val="22"/>
        </w:rPr>
        <w:t xml:space="preserve"> </w:t>
      </w:r>
      <w:proofErr w:type="spellStart"/>
      <w:r w:rsidRPr="0033352E">
        <w:rPr>
          <w:rFonts w:ascii="Arial" w:hAnsi="Arial" w:cs="Arial"/>
          <w:sz w:val="22"/>
          <w:szCs w:val="22"/>
        </w:rPr>
        <w:t>wynagrodzenia</w:t>
      </w:r>
      <w:proofErr w:type="spellEnd"/>
      <w:r w:rsidRPr="0033352E">
        <w:rPr>
          <w:rFonts w:ascii="Arial" w:hAnsi="Arial" w:cs="Arial"/>
          <w:sz w:val="22"/>
          <w:szCs w:val="22"/>
        </w:rPr>
        <w:t xml:space="preserve"> </w:t>
      </w:r>
      <w:proofErr w:type="spellStart"/>
      <w:r w:rsidRPr="0033352E">
        <w:rPr>
          <w:rFonts w:ascii="Arial" w:hAnsi="Arial" w:cs="Arial"/>
          <w:sz w:val="22"/>
          <w:szCs w:val="22"/>
        </w:rPr>
        <w:t>Kancelarii</w:t>
      </w:r>
      <w:proofErr w:type="spellEnd"/>
      <w:r w:rsidRPr="0033352E">
        <w:rPr>
          <w:rFonts w:ascii="Arial" w:hAnsi="Arial" w:cs="Arial"/>
          <w:sz w:val="22"/>
          <w:szCs w:val="22"/>
        </w:rPr>
        <w:t xml:space="preserve"> </w:t>
      </w:r>
      <w:proofErr w:type="spellStart"/>
      <w:r w:rsidRPr="0033352E">
        <w:rPr>
          <w:rFonts w:ascii="Arial" w:hAnsi="Arial" w:cs="Arial"/>
          <w:sz w:val="22"/>
          <w:szCs w:val="22"/>
        </w:rPr>
        <w:t>będzie</w:t>
      </w:r>
      <w:proofErr w:type="spellEnd"/>
      <w:r w:rsidRPr="0033352E">
        <w:rPr>
          <w:rFonts w:ascii="Arial" w:hAnsi="Arial" w:cs="Arial"/>
          <w:sz w:val="22"/>
          <w:szCs w:val="22"/>
        </w:rPr>
        <w:t xml:space="preserve"> </w:t>
      </w:r>
      <w:proofErr w:type="spellStart"/>
      <w:r w:rsidRPr="0033352E">
        <w:rPr>
          <w:rFonts w:ascii="Arial" w:hAnsi="Arial" w:cs="Arial"/>
          <w:sz w:val="22"/>
          <w:szCs w:val="22"/>
        </w:rPr>
        <w:t>zestawienie</w:t>
      </w:r>
      <w:proofErr w:type="spellEnd"/>
      <w:r w:rsidRPr="0033352E">
        <w:rPr>
          <w:rFonts w:ascii="Arial" w:hAnsi="Arial" w:cs="Arial"/>
          <w:sz w:val="22"/>
          <w:szCs w:val="22"/>
        </w:rPr>
        <w:t xml:space="preserve"> </w:t>
      </w:r>
      <w:proofErr w:type="spellStart"/>
      <w:r w:rsidRPr="0033352E">
        <w:rPr>
          <w:rFonts w:ascii="Arial" w:hAnsi="Arial" w:cs="Arial"/>
          <w:sz w:val="22"/>
          <w:szCs w:val="22"/>
        </w:rPr>
        <w:t>czasu</w:t>
      </w:r>
      <w:proofErr w:type="spellEnd"/>
      <w:r w:rsidRPr="0033352E">
        <w:rPr>
          <w:rFonts w:ascii="Arial" w:hAnsi="Arial" w:cs="Arial"/>
          <w:sz w:val="22"/>
          <w:szCs w:val="22"/>
        </w:rPr>
        <w:t xml:space="preserve"> </w:t>
      </w:r>
      <w:proofErr w:type="spellStart"/>
      <w:r w:rsidRPr="0033352E">
        <w:rPr>
          <w:rFonts w:ascii="Arial" w:hAnsi="Arial" w:cs="Arial"/>
          <w:sz w:val="22"/>
          <w:szCs w:val="22"/>
        </w:rPr>
        <w:t>pracy</w:t>
      </w:r>
      <w:proofErr w:type="spellEnd"/>
      <w:r w:rsidRPr="0033352E">
        <w:rPr>
          <w:rFonts w:ascii="Arial" w:hAnsi="Arial" w:cs="Arial"/>
          <w:sz w:val="22"/>
          <w:szCs w:val="22"/>
        </w:rPr>
        <w:t xml:space="preserve"> -</w:t>
      </w:r>
      <w:proofErr w:type="spellStart"/>
      <w:r w:rsidRPr="0033352E">
        <w:rPr>
          <w:rFonts w:ascii="Arial" w:hAnsi="Arial" w:cs="Arial"/>
          <w:sz w:val="22"/>
          <w:szCs w:val="22"/>
        </w:rPr>
        <w:t>Załącznik</w:t>
      </w:r>
      <w:proofErr w:type="spellEnd"/>
      <w:r w:rsidRPr="0033352E">
        <w:rPr>
          <w:rFonts w:ascii="Arial" w:hAnsi="Arial" w:cs="Arial"/>
          <w:sz w:val="22"/>
          <w:szCs w:val="22"/>
        </w:rPr>
        <w:t xml:space="preserve"> nr 1, </w:t>
      </w:r>
      <w:proofErr w:type="spellStart"/>
      <w:r w:rsidRPr="0033352E">
        <w:rPr>
          <w:rFonts w:ascii="Arial" w:hAnsi="Arial" w:cs="Arial"/>
          <w:sz w:val="22"/>
          <w:szCs w:val="22"/>
        </w:rPr>
        <w:t>sporządzony</w:t>
      </w:r>
      <w:proofErr w:type="spellEnd"/>
      <w:r w:rsidRPr="0033352E">
        <w:rPr>
          <w:rFonts w:ascii="Arial" w:hAnsi="Arial" w:cs="Arial"/>
          <w:sz w:val="22"/>
          <w:szCs w:val="22"/>
        </w:rPr>
        <w:t xml:space="preserve"> </w:t>
      </w:r>
      <w:proofErr w:type="spellStart"/>
      <w:r w:rsidRPr="0033352E">
        <w:rPr>
          <w:rFonts w:ascii="Arial" w:hAnsi="Arial" w:cs="Arial"/>
          <w:sz w:val="22"/>
          <w:szCs w:val="22"/>
        </w:rPr>
        <w:t>przez</w:t>
      </w:r>
      <w:proofErr w:type="spellEnd"/>
      <w:r w:rsidRPr="0033352E">
        <w:rPr>
          <w:rFonts w:ascii="Arial" w:hAnsi="Arial" w:cs="Arial"/>
          <w:sz w:val="22"/>
          <w:szCs w:val="22"/>
        </w:rPr>
        <w:t xml:space="preserve"> </w:t>
      </w:r>
      <w:proofErr w:type="spellStart"/>
      <w:r w:rsidRPr="0033352E">
        <w:rPr>
          <w:rFonts w:ascii="Arial" w:hAnsi="Arial" w:cs="Arial"/>
          <w:sz w:val="22"/>
          <w:szCs w:val="22"/>
        </w:rPr>
        <w:t>Kancelarię</w:t>
      </w:r>
      <w:proofErr w:type="spellEnd"/>
      <w:r w:rsidRPr="0033352E">
        <w:rPr>
          <w:rFonts w:ascii="Arial" w:hAnsi="Arial" w:cs="Arial"/>
          <w:sz w:val="22"/>
          <w:szCs w:val="22"/>
        </w:rPr>
        <w:t xml:space="preserve"> </w:t>
      </w:r>
      <w:proofErr w:type="spellStart"/>
      <w:r w:rsidRPr="0033352E">
        <w:rPr>
          <w:rFonts w:ascii="Arial" w:hAnsi="Arial" w:cs="Arial"/>
          <w:sz w:val="22"/>
          <w:szCs w:val="22"/>
        </w:rPr>
        <w:t>i</w:t>
      </w:r>
      <w:proofErr w:type="spellEnd"/>
      <w:r w:rsidRPr="0033352E">
        <w:rPr>
          <w:rFonts w:ascii="Arial" w:hAnsi="Arial" w:cs="Arial"/>
          <w:sz w:val="22"/>
          <w:szCs w:val="22"/>
        </w:rPr>
        <w:t xml:space="preserve"> </w:t>
      </w:r>
      <w:proofErr w:type="spellStart"/>
      <w:r w:rsidRPr="0033352E">
        <w:rPr>
          <w:rFonts w:ascii="Arial" w:hAnsi="Arial" w:cs="Arial"/>
          <w:sz w:val="22"/>
          <w:szCs w:val="22"/>
        </w:rPr>
        <w:t>załączony</w:t>
      </w:r>
      <w:proofErr w:type="spellEnd"/>
      <w:r w:rsidRPr="0033352E">
        <w:rPr>
          <w:rFonts w:ascii="Arial" w:hAnsi="Arial" w:cs="Arial"/>
          <w:sz w:val="22"/>
          <w:szCs w:val="22"/>
        </w:rPr>
        <w:t xml:space="preserve"> do </w:t>
      </w:r>
      <w:proofErr w:type="spellStart"/>
      <w:r w:rsidRPr="0033352E">
        <w:rPr>
          <w:rFonts w:ascii="Arial" w:hAnsi="Arial" w:cs="Arial"/>
          <w:sz w:val="22"/>
          <w:szCs w:val="22"/>
        </w:rPr>
        <w:t>faktury</w:t>
      </w:r>
      <w:proofErr w:type="spellEnd"/>
      <w:r w:rsidRPr="0033352E">
        <w:rPr>
          <w:rFonts w:ascii="Arial" w:hAnsi="Arial" w:cs="Arial"/>
          <w:sz w:val="22"/>
          <w:szCs w:val="22"/>
        </w:rPr>
        <w:t>.</w:t>
      </w:r>
    </w:p>
    <w:p w14:paraId="06BE6E39" w14:textId="0461B145" w:rsidR="00AD608D" w:rsidRPr="00785643" w:rsidRDefault="00AD608D" w:rsidP="006B2424">
      <w:pPr>
        <w:pStyle w:val="Akapitzlist"/>
        <w:numPr>
          <w:ilvl w:val="0"/>
          <w:numId w:val="6"/>
        </w:numPr>
        <w:spacing w:before="120" w:line="276" w:lineRule="auto"/>
        <w:ind w:left="567" w:hanging="567"/>
        <w:contextualSpacing w:val="0"/>
        <w:jc w:val="both"/>
        <w:rPr>
          <w:rFonts w:ascii="Arial" w:hAnsi="Arial" w:cs="Arial"/>
          <w:sz w:val="22"/>
          <w:szCs w:val="22"/>
          <w:lang w:val="pl-PL"/>
        </w:rPr>
      </w:pPr>
      <w:r>
        <w:rPr>
          <w:rFonts w:ascii="Arial" w:hAnsi="Arial" w:cs="Arial"/>
          <w:sz w:val="22"/>
          <w:szCs w:val="22"/>
        </w:rPr>
        <w:t xml:space="preserve">W </w:t>
      </w:r>
      <w:proofErr w:type="spellStart"/>
      <w:r>
        <w:rPr>
          <w:rFonts w:ascii="Arial" w:hAnsi="Arial" w:cs="Arial"/>
          <w:sz w:val="22"/>
          <w:szCs w:val="22"/>
        </w:rPr>
        <w:t>przypadku</w:t>
      </w:r>
      <w:proofErr w:type="spellEnd"/>
      <w:r>
        <w:rPr>
          <w:rFonts w:ascii="Arial" w:hAnsi="Arial" w:cs="Arial"/>
          <w:sz w:val="22"/>
          <w:szCs w:val="22"/>
        </w:rPr>
        <w:t xml:space="preserve"> </w:t>
      </w:r>
      <w:proofErr w:type="spellStart"/>
      <w:r>
        <w:rPr>
          <w:rFonts w:ascii="Arial" w:hAnsi="Arial" w:cs="Arial"/>
          <w:sz w:val="22"/>
          <w:szCs w:val="22"/>
        </w:rPr>
        <w:t>dołączenia</w:t>
      </w:r>
      <w:proofErr w:type="spellEnd"/>
      <w:r>
        <w:rPr>
          <w:rFonts w:ascii="Arial" w:hAnsi="Arial" w:cs="Arial"/>
          <w:sz w:val="22"/>
          <w:szCs w:val="22"/>
        </w:rPr>
        <w:t xml:space="preserve"> do </w:t>
      </w:r>
      <w:proofErr w:type="spellStart"/>
      <w:r>
        <w:rPr>
          <w:rFonts w:ascii="Arial" w:hAnsi="Arial" w:cs="Arial"/>
          <w:sz w:val="22"/>
          <w:szCs w:val="22"/>
        </w:rPr>
        <w:t>Grupy</w:t>
      </w:r>
      <w:proofErr w:type="spellEnd"/>
      <w:r>
        <w:rPr>
          <w:rFonts w:ascii="Arial" w:hAnsi="Arial" w:cs="Arial"/>
          <w:sz w:val="22"/>
          <w:szCs w:val="22"/>
        </w:rPr>
        <w:t xml:space="preserve"> </w:t>
      </w:r>
      <w:proofErr w:type="spellStart"/>
      <w:r>
        <w:rPr>
          <w:rFonts w:ascii="Arial" w:hAnsi="Arial" w:cs="Arial"/>
          <w:sz w:val="22"/>
          <w:szCs w:val="22"/>
        </w:rPr>
        <w:t>Kapitałowej</w:t>
      </w:r>
      <w:proofErr w:type="spellEnd"/>
      <w:r>
        <w:rPr>
          <w:rFonts w:ascii="Arial" w:hAnsi="Arial" w:cs="Arial"/>
          <w:sz w:val="22"/>
          <w:szCs w:val="22"/>
        </w:rPr>
        <w:t xml:space="preserve"> </w:t>
      </w:r>
      <w:proofErr w:type="spellStart"/>
      <w:r>
        <w:rPr>
          <w:rFonts w:ascii="Arial" w:hAnsi="Arial" w:cs="Arial"/>
          <w:sz w:val="22"/>
          <w:szCs w:val="22"/>
        </w:rPr>
        <w:t>Spółki</w:t>
      </w:r>
      <w:proofErr w:type="spellEnd"/>
      <w:r>
        <w:rPr>
          <w:rFonts w:ascii="Arial" w:hAnsi="Arial" w:cs="Arial"/>
          <w:sz w:val="22"/>
          <w:szCs w:val="22"/>
        </w:rPr>
        <w:t xml:space="preserve"> </w:t>
      </w:r>
      <w:proofErr w:type="spellStart"/>
      <w:r>
        <w:rPr>
          <w:rFonts w:ascii="Arial" w:hAnsi="Arial" w:cs="Arial"/>
          <w:sz w:val="22"/>
          <w:szCs w:val="22"/>
        </w:rPr>
        <w:t>nowych</w:t>
      </w:r>
      <w:proofErr w:type="spellEnd"/>
      <w:r>
        <w:rPr>
          <w:rFonts w:ascii="Arial" w:hAnsi="Arial" w:cs="Arial"/>
          <w:sz w:val="22"/>
          <w:szCs w:val="22"/>
        </w:rPr>
        <w:t xml:space="preserve"> </w:t>
      </w:r>
      <w:proofErr w:type="spellStart"/>
      <w:r>
        <w:rPr>
          <w:rFonts w:ascii="Arial" w:hAnsi="Arial" w:cs="Arial"/>
          <w:sz w:val="22"/>
          <w:szCs w:val="22"/>
        </w:rPr>
        <w:t>podmiotów</w:t>
      </w:r>
      <w:proofErr w:type="spellEnd"/>
      <w:r>
        <w:rPr>
          <w:rFonts w:ascii="Arial" w:hAnsi="Arial" w:cs="Arial"/>
          <w:sz w:val="22"/>
          <w:szCs w:val="22"/>
        </w:rPr>
        <w:t xml:space="preserve"> </w:t>
      </w:r>
      <w:proofErr w:type="spellStart"/>
      <w:r>
        <w:rPr>
          <w:rFonts w:ascii="Arial" w:hAnsi="Arial" w:cs="Arial"/>
          <w:sz w:val="22"/>
          <w:szCs w:val="22"/>
        </w:rPr>
        <w:t>strony</w:t>
      </w:r>
      <w:proofErr w:type="spellEnd"/>
      <w:r>
        <w:rPr>
          <w:rFonts w:ascii="Arial" w:hAnsi="Arial" w:cs="Arial"/>
          <w:sz w:val="22"/>
          <w:szCs w:val="22"/>
        </w:rPr>
        <w:t xml:space="preserve"> </w:t>
      </w:r>
      <w:proofErr w:type="spellStart"/>
      <w:r>
        <w:rPr>
          <w:rFonts w:ascii="Arial" w:hAnsi="Arial" w:cs="Arial"/>
          <w:sz w:val="22"/>
          <w:szCs w:val="22"/>
        </w:rPr>
        <w:t>podejmą</w:t>
      </w:r>
      <w:proofErr w:type="spellEnd"/>
      <w:r>
        <w:rPr>
          <w:rFonts w:ascii="Arial" w:hAnsi="Arial" w:cs="Arial"/>
          <w:sz w:val="22"/>
          <w:szCs w:val="22"/>
        </w:rPr>
        <w:t xml:space="preserve"> </w:t>
      </w:r>
      <w:proofErr w:type="spellStart"/>
      <w:r>
        <w:rPr>
          <w:rFonts w:ascii="Arial" w:hAnsi="Arial" w:cs="Arial"/>
          <w:sz w:val="22"/>
          <w:szCs w:val="22"/>
        </w:rPr>
        <w:t>współpracę</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analogicznych</w:t>
      </w:r>
      <w:proofErr w:type="spellEnd"/>
      <w:r>
        <w:rPr>
          <w:rFonts w:ascii="Arial" w:hAnsi="Arial" w:cs="Arial"/>
          <w:sz w:val="22"/>
          <w:szCs w:val="22"/>
        </w:rPr>
        <w:t xml:space="preserve"> </w:t>
      </w:r>
      <w:proofErr w:type="spellStart"/>
      <w:r>
        <w:rPr>
          <w:rFonts w:ascii="Arial" w:hAnsi="Arial" w:cs="Arial"/>
          <w:sz w:val="22"/>
          <w:szCs w:val="22"/>
        </w:rPr>
        <w:t>warunkach</w:t>
      </w:r>
      <w:proofErr w:type="spellEnd"/>
      <w:r>
        <w:rPr>
          <w:rFonts w:ascii="Arial" w:hAnsi="Arial" w:cs="Arial"/>
          <w:sz w:val="22"/>
          <w:szCs w:val="22"/>
        </w:rPr>
        <w:t xml:space="preserve"> </w:t>
      </w:r>
      <w:proofErr w:type="spellStart"/>
      <w:r>
        <w:rPr>
          <w:rFonts w:ascii="Arial" w:hAnsi="Arial" w:cs="Arial"/>
          <w:sz w:val="22"/>
          <w:szCs w:val="22"/>
        </w:rPr>
        <w:t>wskazanych</w:t>
      </w:r>
      <w:proofErr w:type="spellEnd"/>
      <w:r>
        <w:rPr>
          <w:rFonts w:ascii="Arial" w:hAnsi="Arial" w:cs="Arial"/>
          <w:sz w:val="22"/>
          <w:szCs w:val="22"/>
        </w:rPr>
        <w:t xml:space="preserve"> w </w:t>
      </w:r>
      <w:proofErr w:type="spellStart"/>
      <w:r>
        <w:rPr>
          <w:rFonts w:ascii="Arial" w:hAnsi="Arial" w:cs="Arial"/>
          <w:sz w:val="22"/>
          <w:szCs w:val="22"/>
        </w:rPr>
        <w:t>ust</w:t>
      </w:r>
      <w:proofErr w:type="spellEnd"/>
      <w:r>
        <w:rPr>
          <w:rFonts w:ascii="Arial" w:hAnsi="Arial" w:cs="Arial"/>
          <w:sz w:val="22"/>
          <w:szCs w:val="22"/>
        </w:rPr>
        <w:t xml:space="preserve">. 1-3 po </w:t>
      </w:r>
      <w:proofErr w:type="spellStart"/>
      <w:r>
        <w:rPr>
          <w:rFonts w:ascii="Arial" w:hAnsi="Arial" w:cs="Arial"/>
          <w:sz w:val="22"/>
          <w:szCs w:val="22"/>
        </w:rPr>
        <w:t>podpisaniu</w:t>
      </w:r>
      <w:proofErr w:type="spellEnd"/>
      <w:r>
        <w:rPr>
          <w:rFonts w:ascii="Arial" w:hAnsi="Arial" w:cs="Arial"/>
          <w:sz w:val="22"/>
          <w:szCs w:val="22"/>
        </w:rPr>
        <w:t xml:space="preserve"> </w:t>
      </w:r>
      <w:proofErr w:type="spellStart"/>
      <w:r>
        <w:rPr>
          <w:rFonts w:ascii="Arial" w:hAnsi="Arial" w:cs="Arial"/>
          <w:sz w:val="22"/>
          <w:szCs w:val="22"/>
        </w:rPr>
        <w:t>Aneksu</w:t>
      </w:r>
      <w:proofErr w:type="spellEnd"/>
      <w:r>
        <w:rPr>
          <w:rFonts w:ascii="Arial" w:hAnsi="Arial" w:cs="Arial"/>
          <w:sz w:val="22"/>
          <w:szCs w:val="22"/>
        </w:rPr>
        <w:t xml:space="preserve"> do </w:t>
      </w:r>
      <w:proofErr w:type="spellStart"/>
      <w:r>
        <w:rPr>
          <w:rFonts w:ascii="Arial" w:hAnsi="Arial" w:cs="Arial"/>
          <w:sz w:val="22"/>
          <w:szCs w:val="22"/>
        </w:rPr>
        <w:t>Umowy</w:t>
      </w:r>
      <w:proofErr w:type="spellEnd"/>
      <w:r>
        <w:rPr>
          <w:rFonts w:ascii="Arial" w:hAnsi="Arial" w:cs="Arial"/>
          <w:sz w:val="22"/>
          <w:szCs w:val="22"/>
        </w:rPr>
        <w:t>.</w:t>
      </w:r>
    </w:p>
    <w:p w14:paraId="4C872252" w14:textId="06A49F06" w:rsidR="00675BE7" w:rsidRPr="008B3A6C" w:rsidRDefault="00675BE7" w:rsidP="006B2424">
      <w:pPr>
        <w:pStyle w:val="Akapitzlist"/>
        <w:numPr>
          <w:ilvl w:val="0"/>
          <w:numId w:val="6"/>
        </w:numPr>
        <w:spacing w:before="120" w:line="276" w:lineRule="auto"/>
        <w:ind w:left="567" w:hanging="567"/>
        <w:contextualSpacing w:val="0"/>
        <w:jc w:val="both"/>
        <w:rPr>
          <w:rFonts w:ascii="Arial" w:hAnsi="Arial" w:cs="Arial"/>
          <w:sz w:val="22"/>
          <w:szCs w:val="22"/>
          <w:lang w:val="pl-PL"/>
        </w:rPr>
      </w:pPr>
      <w:proofErr w:type="spellStart"/>
      <w:r w:rsidRPr="00E908EF">
        <w:rPr>
          <w:rFonts w:ascii="Arial" w:hAnsi="Arial" w:cs="Arial"/>
          <w:sz w:val="22"/>
          <w:szCs w:val="22"/>
        </w:rPr>
        <w:t>Strony</w:t>
      </w:r>
      <w:proofErr w:type="spellEnd"/>
      <w:r w:rsidRPr="00E908EF">
        <w:rPr>
          <w:rFonts w:ascii="Arial" w:hAnsi="Arial" w:cs="Arial"/>
          <w:sz w:val="22"/>
          <w:szCs w:val="22"/>
        </w:rPr>
        <w:t xml:space="preserve"> </w:t>
      </w:r>
      <w:proofErr w:type="spellStart"/>
      <w:r w:rsidRPr="00E908EF">
        <w:rPr>
          <w:rFonts w:ascii="Arial" w:hAnsi="Arial" w:cs="Arial"/>
          <w:sz w:val="22"/>
          <w:szCs w:val="22"/>
        </w:rPr>
        <w:t>mogą</w:t>
      </w:r>
      <w:proofErr w:type="spellEnd"/>
      <w:r w:rsidRPr="00E908EF">
        <w:rPr>
          <w:rFonts w:ascii="Arial" w:hAnsi="Arial" w:cs="Arial"/>
          <w:sz w:val="22"/>
          <w:szCs w:val="22"/>
        </w:rPr>
        <w:t xml:space="preserve"> </w:t>
      </w:r>
      <w:proofErr w:type="spellStart"/>
      <w:r w:rsidRPr="00E908EF">
        <w:rPr>
          <w:rFonts w:ascii="Arial" w:hAnsi="Arial" w:cs="Arial"/>
          <w:sz w:val="22"/>
          <w:szCs w:val="22"/>
        </w:rPr>
        <w:t>uzgodnić</w:t>
      </w:r>
      <w:proofErr w:type="spellEnd"/>
      <w:r w:rsidRPr="00E908EF">
        <w:rPr>
          <w:rFonts w:ascii="Arial" w:hAnsi="Arial" w:cs="Arial"/>
          <w:sz w:val="22"/>
          <w:szCs w:val="22"/>
        </w:rPr>
        <w:t xml:space="preserve"> </w:t>
      </w:r>
      <w:proofErr w:type="spellStart"/>
      <w:r w:rsidRPr="00E908EF">
        <w:rPr>
          <w:rFonts w:ascii="Arial" w:hAnsi="Arial" w:cs="Arial"/>
          <w:sz w:val="22"/>
          <w:szCs w:val="22"/>
        </w:rPr>
        <w:t>inne</w:t>
      </w:r>
      <w:proofErr w:type="spellEnd"/>
      <w:r w:rsidRPr="00E908EF">
        <w:rPr>
          <w:rFonts w:ascii="Arial" w:hAnsi="Arial" w:cs="Arial"/>
          <w:sz w:val="22"/>
          <w:szCs w:val="22"/>
        </w:rPr>
        <w:t xml:space="preserve"> </w:t>
      </w:r>
      <w:proofErr w:type="spellStart"/>
      <w:r w:rsidRPr="00E908EF">
        <w:rPr>
          <w:rFonts w:ascii="Arial" w:hAnsi="Arial" w:cs="Arial"/>
          <w:sz w:val="22"/>
          <w:szCs w:val="22"/>
        </w:rPr>
        <w:t>zasady</w:t>
      </w:r>
      <w:proofErr w:type="spellEnd"/>
      <w:r w:rsidRPr="00E908EF">
        <w:rPr>
          <w:rFonts w:ascii="Arial" w:hAnsi="Arial" w:cs="Arial"/>
          <w:sz w:val="22"/>
          <w:szCs w:val="22"/>
        </w:rPr>
        <w:t xml:space="preserve"> </w:t>
      </w:r>
      <w:proofErr w:type="spellStart"/>
      <w:r w:rsidRPr="00E908EF">
        <w:rPr>
          <w:rFonts w:ascii="Arial" w:hAnsi="Arial" w:cs="Arial"/>
          <w:sz w:val="22"/>
          <w:szCs w:val="22"/>
        </w:rPr>
        <w:t>rozliczenia</w:t>
      </w:r>
      <w:proofErr w:type="spellEnd"/>
      <w:r w:rsidRPr="00E908EF">
        <w:rPr>
          <w:rFonts w:ascii="Arial" w:hAnsi="Arial" w:cs="Arial"/>
          <w:sz w:val="22"/>
          <w:szCs w:val="22"/>
        </w:rPr>
        <w:t xml:space="preserve"> </w:t>
      </w:r>
      <w:proofErr w:type="spellStart"/>
      <w:r w:rsidRPr="00E908EF">
        <w:rPr>
          <w:rFonts w:ascii="Arial" w:hAnsi="Arial" w:cs="Arial"/>
          <w:sz w:val="22"/>
          <w:szCs w:val="22"/>
        </w:rPr>
        <w:t>poszczególnych</w:t>
      </w:r>
      <w:proofErr w:type="spellEnd"/>
      <w:r w:rsidRPr="00E908EF">
        <w:rPr>
          <w:rFonts w:ascii="Arial" w:hAnsi="Arial" w:cs="Arial"/>
          <w:sz w:val="22"/>
          <w:szCs w:val="22"/>
        </w:rPr>
        <w:t xml:space="preserve"> </w:t>
      </w:r>
      <w:proofErr w:type="spellStart"/>
      <w:r w:rsidRPr="00E908EF">
        <w:rPr>
          <w:rFonts w:ascii="Arial" w:hAnsi="Arial" w:cs="Arial"/>
          <w:sz w:val="22"/>
          <w:szCs w:val="22"/>
        </w:rPr>
        <w:t>spraw</w:t>
      </w:r>
      <w:proofErr w:type="spellEnd"/>
      <w:r w:rsidRPr="00E908EF">
        <w:rPr>
          <w:rFonts w:ascii="Arial" w:hAnsi="Arial" w:cs="Arial"/>
          <w:sz w:val="22"/>
          <w:szCs w:val="22"/>
        </w:rPr>
        <w:t>/</w:t>
      </w:r>
      <w:proofErr w:type="spellStart"/>
      <w:r w:rsidRPr="00E908EF">
        <w:rPr>
          <w:rFonts w:ascii="Arial" w:hAnsi="Arial" w:cs="Arial"/>
          <w:sz w:val="22"/>
          <w:szCs w:val="22"/>
        </w:rPr>
        <w:t>zleceń</w:t>
      </w:r>
      <w:proofErr w:type="spellEnd"/>
      <w:r w:rsidRPr="00E908EF">
        <w:rPr>
          <w:rFonts w:ascii="Arial" w:hAnsi="Arial" w:cs="Arial"/>
          <w:sz w:val="22"/>
          <w:szCs w:val="22"/>
        </w:rPr>
        <w:t xml:space="preserve">, w </w:t>
      </w:r>
      <w:proofErr w:type="spellStart"/>
      <w:r w:rsidRPr="00E908EF">
        <w:rPr>
          <w:rFonts w:ascii="Arial" w:hAnsi="Arial" w:cs="Arial"/>
          <w:sz w:val="22"/>
          <w:szCs w:val="22"/>
        </w:rPr>
        <w:t>drodze</w:t>
      </w:r>
      <w:proofErr w:type="spellEnd"/>
      <w:r w:rsidRPr="00E908EF">
        <w:rPr>
          <w:rFonts w:ascii="Arial" w:hAnsi="Arial" w:cs="Arial"/>
          <w:sz w:val="22"/>
          <w:szCs w:val="22"/>
        </w:rPr>
        <w:t xml:space="preserve"> </w:t>
      </w:r>
      <w:proofErr w:type="spellStart"/>
      <w:r w:rsidRPr="00E908EF">
        <w:rPr>
          <w:rFonts w:ascii="Arial" w:hAnsi="Arial" w:cs="Arial"/>
          <w:sz w:val="22"/>
          <w:szCs w:val="22"/>
        </w:rPr>
        <w:t>porozumienia</w:t>
      </w:r>
      <w:proofErr w:type="spellEnd"/>
      <w:r w:rsidRPr="00E908EF">
        <w:rPr>
          <w:rFonts w:ascii="Arial" w:hAnsi="Arial" w:cs="Arial"/>
          <w:sz w:val="22"/>
          <w:szCs w:val="22"/>
        </w:rPr>
        <w:t xml:space="preserve"> </w:t>
      </w:r>
      <w:proofErr w:type="spellStart"/>
      <w:r w:rsidRPr="00E908EF">
        <w:rPr>
          <w:rFonts w:ascii="Arial" w:hAnsi="Arial" w:cs="Arial"/>
          <w:sz w:val="22"/>
          <w:szCs w:val="22"/>
        </w:rPr>
        <w:t>na</w:t>
      </w:r>
      <w:proofErr w:type="spellEnd"/>
      <w:r w:rsidRPr="00E908EF">
        <w:rPr>
          <w:rFonts w:ascii="Arial" w:hAnsi="Arial" w:cs="Arial"/>
          <w:sz w:val="22"/>
          <w:szCs w:val="22"/>
        </w:rPr>
        <w:t xml:space="preserve"> </w:t>
      </w:r>
      <w:proofErr w:type="spellStart"/>
      <w:r w:rsidRPr="00E908EF">
        <w:rPr>
          <w:rFonts w:ascii="Arial" w:hAnsi="Arial" w:cs="Arial"/>
          <w:sz w:val="22"/>
          <w:szCs w:val="22"/>
        </w:rPr>
        <w:t>piśmie</w:t>
      </w:r>
      <w:proofErr w:type="spellEnd"/>
      <w:r w:rsidRPr="00E908EF">
        <w:rPr>
          <w:rFonts w:ascii="Arial" w:hAnsi="Arial" w:cs="Arial"/>
          <w:sz w:val="22"/>
          <w:szCs w:val="22"/>
        </w:rPr>
        <w:t xml:space="preserve"> pod </w:t>
      </w:r>
      <w:proofErr w:type="spellStart"/>
      <w:r w:rsidRPr="00E908EF">
        <w:rPr>
          <w:rFonts w:ascii="Arial" w:hAnsi="Arial" w:cs="Arial"/>
          <w:sz w:val="22"/>
          <w:szCs w:val="22"/>
        </w:rPr>
        <w:t>rygorem</w:t>
      </w:r>
      <w:proofErr w:type="spellEnd"/>
      <w:r w:rsidRPr="00E908EF">
        <w:rPr>
          <w:rFonts w:ascii="Arial" w:hAnsi="Arial" w:cs="Arial"/>
          <w:sz w:val="22"/>
          <w:szCs w:val="22"/>
        </w:rPr>
        <w:t xml:space="preserve"> </w:t>
      </w:r>
      <w:proofErr w:type="spellStart"/>
      <w:r w:rsidRPr="00E908EF">
        <w:rPr>
          <w:rFonts w:ascii="Arial" w:hAnsi="Arial" w:cs="Arial"/>
          <w:sz w:val="22"/>
          <w:szCs w:val="22"/>
        </w:rPr>
        <w:t>nieważności</w:t>
      </w:r>
      <w:proofErr w:type="spellEnd"/>
      <w:r w:rsidRPr="00E908EF">
        <w:rPr>
          <w:rFonts w:ascii="Arial" w:hAnsi="Arial" w:cs="Arial"/>
          <w:sz w:val="22"/>
          <w:szCs w:val="22"/>
        </w:rPr>
        <w:t>.</w:t>
      </w:r>
    </w:p>
    <w:p w14:paraId="44D2342B" w14:textId="3B3A1831" w:rsidR="002A27A4" w:rsidRPr="002A27A4" w:rsidRDefault="002A27A4" w:rsidP="006B2424">
      <w:pPr>
        <w:numPr>
          <w:ilvl w:val="0"/>
          <w:numId w:val="6"/>
        </w:numPr>
        <w:spacing w:before="120" w:line="276" w:lineRule="auto"/>
        <w:ind w:left="567" w:hanging="567"/>
        <w:jc w:val="both"/>
        <w:rPr>
          <w:rFonts w:ascii="Arial" w:hAnsi="Arial" w:cs="Arial"/>
          <w:sz w:val="22"/>
          <w:szCs w:val="22"/>
          <w:lang w:eastAsia="pl-PL"/>
        </w:rPr>
      </w:pPr>
      <w:r w:rsidRPr="002A27A4">
        <w:rPr>
          <w:rFonts w:ascii="Arial" w:hAnsi="Arial" w:cs="Arial"/>
          <w:sz w:val="22"/>
          <w:szCs w:val="22"/>
          <w:lang w:eastAsia="pl-PL"/>
        </w:rPr>
        <w:t xml:space="preserve">Rozliczenie kosztów wynagrodzenia wobec </w:t>
      </w:r>
      <w:r w:rsidR="00C66616">
        <w:rPr>
          <w:rFonts w:ascii="Arial" w:hAnsi="Arial" w:cs="Arial"/>
          <w:sz w:val="22"/>
          <w:szCs w:val="22"/>
          <w:lang w:eastAsia="pl-PL"/>
        </w:rPr>
        <w:t xml:space="preserve">podmiotów zależnych od Spółki </w:t>
      </w:r>
      <w:r w:rsidRPr="002A27A4">
        <w:rPr>
          <w:rFonts w:ascii="Arial" w:hAnsi="Arial" w:cs="Arial"/>
          <w:sz w:val="22"/>
          <w:szCs w:val="22"/>
          <w:lang w:eastAsia="pl-PL"/>
        </w:rPr>
        <w:t>Zleceniodawca rozliczy bezpośrednio we własnym zakresie z każdym z wyżej wskazanych podmiotów.</w:t>
      </w:r>
    </w:p>
    <w:p w14:paraId="667252F8" w14:textId="50A586A9" w:rsidR="00FB5689" w:rsidRPr="006B2424" w:rsidRDefault="008E1539" w:rsidP="006B2424">
      <w:pPr>
        <w:numPr>
          <w:ilvl w:val="0"/>
          <w:numId w:val="6"/>
        </w:numPr>
        <w:spacing w:before="120" w:line="276" w:lineRule="auto"/>
        <w:ind w:left="567" w:hanging="567"/>
        <w:jc w:val="both"/>
        <w:rPr>
          <w:rFonts w:ascii="Arial" w:hAnsi="Arial" w:cs="Arial"/>
          <w:sz w:val="22"/>
          <w:szCs w:val="22"/>
          <w:u w:val="single"/>
          <w:lang w:eastAsia="pl-PL"/>
        </w:rPr>
      </w:pPr>
      <w:r w:rsidRPr="008E1539">
        <w:rPr>
          <w:rFonts w:ascii="Arial" w:hAnsi="Arial" w:cs="Arial"/>
          <w:sz w:val="22"/>
          <w:szCs w:val="22"/>
          <w:lang w:eastAsia="pl-PL"/>
        </w:rPr>
        <w:t>Wynagrodzenie z ust. 1</w:t>
      </w:r>
      <w:r w:rsidR="00782AF6">
        <w:rPr>
          <w:rFonts w:ascii="Arial" w:hAnsi="Arial" w:cs="Arial"/>
          <w:sz w:val="22"/>
          <w:szCs w:val="22"/>
          <w:lang w:eastAsia="pl-PL"/>
        </w:rPr>
        <w:t>-3</w:t>
      </w:r>
      <w:r w:rsidRPr="008E1539">
        <w:rPr>
          <w:rFonts w:ascii="Arial" w:hAnsi="Arial" w:cs="Arial"/>
          <w:sz w:val="22"/>
          <w:szCs w:val="22"/>
          <w:lang w:eastAsia="pl-PL"/>
        </w:rPr>
        <w:t xml:space="preserve"> powyżej płatne będzie na podstawie prawidłowej formalnie </w:t>
      </w:r>
      <w:r w:rsidRPr="008E1539">
        <w:rPr>
          <w:rFonts w:ascii="Arial" w:hAnsi="Arial" w:cs="Arial"/>
          <w:sz w:val="22"/>
          <w:szCs w:val="22"/>
          <w:lang w:eastAsia="pl-PL"/>
        </w:rPr>
        <w:t>faktury, wystawionej po zakończeniu danego miesiąca kalendarzowego,</w:t>
      </w:r>
      <w:r w:rsidR="006B2424" w:rsidRPr="006B2424">
        <w:rPr>
          <w:rFonts w:ascii="Arial" w:hAnsi="Arial" w:cs="Arial"/>
          <w:sz w:val="22"/>
          <w:szCs w:val="22"/>
          <w:lang w:eastAsia="pl-PL"/>
        </w:rPr>
        <w:br/>
        <w:t xml:space="preserve">z </w:t>
      </w:r>
      <w:r w:rsidRPr="006B2424">
        <w:rPr>
          <w:rFonts w:ascii="Arial" w:hAnsi="Arial" w:cs="Arial"/>
          <w:sz w:val="22"/>
          <w:szCs w:val="22"/>
          <w:lang w:eastAsia="pl-PL"/>
        </w:rPr>
        <w:t xml:space="preserve">uwzględnieniem </w:t>
      </w:r>
      <w:r w:rsidR="002A27A4" w:rsidRPr="006B2424">
        <w:rPr>
          <w:rFonts w:ascii="Arial" w:hAnsi="Arial" w:cs="Arial"/>
          <w:sz w:val="22"/>
          <w:szCs w:val="22"/>
          <w:lang w:eastAsia="pl-PL"/>
        </w:rPr>
        <w:t>30</w:t>
      </w:r>
      <w:r w:rsidRPr="006B2424">
        <w:rPr>
          <w:rFonts w:ascii="Arial" w:hAnsi="Arial" w:cs="Arial"/>
          <w:sz w:val="22"/>
          <w:szCs w:val="22"/>
          <w:lang w:eastAsia="pl-PL"/>
        </w:rPr>
        <w:t>-dniowego terminu płatności.</w:t>
      </w:r>
      <w:r w:rsidR="00E4349A">
        <w:rPr>
          <w:rFonts w:ascii="Arial" w:hAnsi="Arial" w:cs="Arial"/>
          <w:sz w:val="22"/>
          <w:szCs w:val="22"/>
          <w:lang w:eastAsia="pl-PL"/>
        </w:rPr>
        <w:t xml:space="preserve"> Do każdej faktury Kancelaria dołączy szczegółowy wykaz czynności wykonanych w ramach umowy z uwzględnieniem podmiotu na rzecz którego czynności były dokonywane. </w:t>
      </w:r>
    </w:p>
    <w:p w14:paraId="6E450E0B" w14:textId="145A72DB" w:rsidR="00FB5689" w:rsidRPr="008B3A6C" w:rsidRDefault="008E1539" w:rsidP="006B2424">
      <w:pPr>
        <w:numPr>
          <w:ilvl w:val="0"/>
          <w:numId w:val="6"/>
        </w:numPr>
        <w:spacing w:before="120" w:line="276" w:lineRule="auto"/>
        <w:ind w:left="567" w:hanging="567"/>
        <w:jc w:val="both"/>
        <w:rPr>
          <w:rFonts w:ascii="Arial" w:hAnsi="Arial" w:cs="Arial"/>
          <w:sz w:val="22"/>
          <w:szCs w:val="22"/>
          <w:lang w:eastAsia="pl-PL"/>
        </w:rPr>
      </w:pPr>
      <w:r w:rsidRPr="008E1539">
        <w:rPr>
          <w:rFonts w:ascii="Arial" w:hAnsi="Arial" w:cs="Arial"/>
          <w:sz w:val="22"/>
          <w:szCs w:val="22"/>
          <w:lang w:eastAsia="pl-PL"/>
        </w:rPr>
        <w:t>Wynagrodzenie określone w ust. 1 powyżej stanowi wynagrodzenie netto, do którego zostanie doliczony podatek VAT według obowiązującej stawki.</w:t>
      </w:r>
    </w:p>
    <w:p w14:paraId="4FAFC577" w14:textId="3A0AA1D1" w:rsidR="000C3F28" w:rsidRDefault="00587E1E" w:rsidP="000C3F28">
      <w:pPr>
        <w:numPr>
          <w:ilvl w:val="0"/>
          <w:numId w:val="6"/>
        </w:numPr>
        <w:spacing w:before="120" w:line="276" w:lineRule="auto"/>
        <w:ind w:left="567" w:hanging="567"/>
        <w:jc w:val="both"/>
        <w:rPr>
          <w:rFonts w:ascii="Arial" w:hAnsi="Arial" w:cs="Arial"/>
          <w:sz w:val="22"/>
          <w:szCs w:val="22"/>
          <w:lang w:eastAsia="pl-PL"/>
        </w:rPr>
      </w:pPr>
      <w:r>
        <w:rPr>
          <w:rFonts w:ascii="Arial" w:hAnsi="Arial" w:cs="Arial"/>
          <w:sz w:val="22"/>
          <w:szCs w:val="22"/>
          <w:lang w:eastAsia="pl-PL"/>
        </w:rPr>
        <w:t xml:space="preserve">Kancelarii </w:t>
      </w:r>
      <w:r w:rsidR="008E1539" w:rsidRPr="008E1539">
        <w:rPr>
          <w:rFonts w:ascii="Arial" w:hAnsi="Arial" w:cs="Arial"/>
          <w:sz w:val="22"/>
          <w:szCs w:val="22"/>
          <w:lang w:eastAsia="pl-PL"/>
        </w:rPr>
        <w:t xml:space="preserve">przysługuje zwrot dodatkowych kosztów ponoszonych przez </w:t>
      </w:r>
      <w:r>
        <w:rPr>
          <w:rFonts w:ascii="Arial" w:hAnsi="Arial" w:cs="Arial"/>
          <w:sz w:val="22"/>
          <w:szCs w:val="22"/>
          <w:lang w:eastAsia="pl-PL"/>
        </w:rPr>
        <w:t>Kancelarię.</w:t>
      </w:r>
      <w:r w:rsidR="006B2424">
        <w:rPr>
          <w:rFonts w:ascii="Arial" w:hAnsi="Arial" w:cs="Arial"/>
          <w:sz w:val="22"/>
          <w:szCs w:val="22"/>
          <w:lang w:eastAsia="pl-PL"/>
        </w:rPr>
        <w:br/>
      </w:r>
      <w:r w:rsidR="008E1539" w:rsidRPr="008E1539">
        <w:rPr>
          <w:rFonts w:ascii="Arial" w:hAnsi="Arial" w:cs="Arial"/>
          <w:sz w:val="22"/>
          <w:szCs w:val="22"/>
          <w:lang w:eastAsia="pl-PL"/>
        </w:rPr>
        <w:t>w związku ze świadczeniem usług objętych niniejszą Umową (takich jak np. koszty</w:t>
      </w:r>
      <w:r w:rsidR="006B2424">
        <w:rPr>
          <w:rFonts w:ascii="Arial" w:hAnsi="Arial" w:cs="Arial"/>
          <w:sz w:val="22"/>
          <w:szCs w:val="22"/>
          <w:lang w:eastAsia="pl-PL"/>
        </w:rPr>
        <w:t xml:space="preserve"> </w:t>
      </w:r>
      <w:r w:rsidR="008E1539" w:rsidRPr="008E1539">
        <w:rPr>
          <w:rFonts w:ascii="Arial" w:hAnsi="Arial" w:cs="Arial"/>
          <w:sz w:val="22"/>
          <w:szCs w:val="22"/>
          <w:lang w:eastAsia="pl-PL"/>
        </w:rPr>
        <w:t xml:space="preserve">przesyłek kurierskich, koszty przejazdów, </w:t>
      </w:r>
      <w:r w:rsidR="0081736C">
        <w:rPr>
          <w:rFonts w:ascii="Arial" w:hAnsi="Arial" w:cs="Arial"/>
          <w:sz w:val="22"/>
          <w:szCs w:val="22"/>
          <w:lang w:eastAsia="pl-PL"/>
        </w:rPr>
        <w:t xml:space="preserve">tłumaczeń, </w:t>
      </w:r>
      <w:r w:rsidR="008E1539" w:rsidRPr="008E1539">
        <w:rPr>
          <w:rFonts w:ascii="Arial" w:hAnsi="Arial" w:cs="Arial"/>
          <w:sz w:val="22"/>
          <w:szCs w:val="22"/>
          <w:lang w:eastAsia="pl-PL"/>
        </w:rPr>
        <w:t>ewentualne opłaty sądowe, skarbowe</w:t>
      </w:r>
      <w:r w:rsidR="0081736C">
        <w:rPr>
          <w:rFonts w:ascii="Arial" w:hAnsi="Arial" w:cs="Arial"/>
          <w:sz w:val="22"/>
          <w:szCs w:val="22"/>
          <w:lang w:eastAsia="pl-PL"/>
        </w:rPr>
        <w:t>, koszty noclegów</w:t>
      </w:r>
      <w:r w:rsidR="008E1539" w:rsidRPr="008E1539">
        <w:rPr>
          <w:rFonts w:ascii="Arial" w:hAnsi="Arial" w:cs="Arial"/>
          <w:sz w:val="22"/>
          <w:szCs w:val="22"/>
          <w:lang w:eastAsia="pl-PL"/>
        </w:rPr>
        <w:t xml:space="preserve"> itp.).</w:t>
      </w:r>
    </w:p>
    <w:p w14:paraId="570CBB2D" w14:textId="77777777" w:rsidR="000C3F28" w:rsidRDefault="000C3F28" w:rsidP="000C3F28">
      <w:pPr>
        <w:numPr>
          <w:ilvl w:val="0"/>
          <w:numId w:val="6"/>
        </w:numPr>
        <w:spacing w:before="120" w:line="276" w:lineRule="auto"/>
        <w:ind w:left="567" w:hanging="567"/>
        <w:jc w:val="both"/>
        <w:rPr>
          <w:rFonts w:ascii="Arial" w:hAnsi="Arial" w:cs="Arial"/>
          <w:sz w:val="22"/>
          <w:szCs w:val="22"/>
          <w:lang w:eastAsia="pl-PL"/>
        </w:rPr>
      </w:pPr>
      <w:r w:rsidRPr="000C3F28">
        <w:rPr>
          <w:rFonts w:ascii="Arial" w:hAnsi="Arial" w:cs="Arial"/>
          <w:sz w:val="22"/>
          <w:szCs w:val="22"/>
          <w:lang w:eastAsia="pl-PL"/>
        </w:rPr>
        <w:t>Wynagrodzenie, o którym mowa w ust.</w:t>
      </w:r>
      <w:r>
        <w:rPr>
          <w:rFonts w:ascii="Arial" w:hAnsi="Arial" w:cs="Arial"/>
          <w:sz w:val="22"/>
          <w:szCs w:val="22"/>
          <w:lang w:eastAsia="pl-PL"/>
        </w:rPr>
        <w:t>1-3</w:t>
      </w:r>
      <w:r w:rsidRPr="000C3F28">
        <w:rPr>
          <w:rFonts w:ascii="Arial" w:hAnsi="Arial" w:cs="Arial"/>
          <w:sz w:val="22"/>
          <w:szCs w:val="22"/>
          <w:lang w:eastAsia="pl-PL"/>
        </w:rPr>
        <w:t xml:space="preserve"> niniejszego paragrafu zostanie wpłacone na podstawie prawidłowo wystawionej faktury VAT</w:t>
      </w:r>
      <w:r>
        <w:rPr>
          <w:rFonts w:ascii="Arial" w:hAnsi="Arial" w:cs="Arial"/>
          <w:sz w:val="22"/>
          <w:szCs w:val="22"/>
          <w:lang w:eastAsia="pl-PL"/>
        </w:rPr>
        <w:t xml:space="preserve"> </w:t>
      </w:r>
      <w:r w:rsidRPr="000C3F28">
        <w:rPr>
          <w:rFonts w:ascii="Arial" w:hAnsi="Arial" w:cs="Arial"/>
          <w:sz w:val="22"/>
          <w:szCs w:val="22"/>
          <w:lang w:eastAsia="pl-PL"/>
        </w:rPr>
        <w:t>na wskazane w niniejszej Umowie rachunek bankowy Wykonawcy prowadzony w banku ………………. o nr  …………………………………………………….. w terminie 30 dni od dnia prawidłowo wystawionej i doręczonej faktury VAT.</w:t>
      </w:r>
    </w:p>
    <w:p w14:paraId="2CA28610" w14:textId="77777777" w:rsidR="000C3F28" w:rsidRDefault="000C3F28" w:rsidP="000C3F28">
      <w:pPr>
        <w:numPr>
          <w:ilvl w:val="0"/>
          <w:numId w:val="6"/>
        </w:numPr>
        <w:spacing w:before="120" w:line="276" w:lineRule="auto"/>
        <w:ind w:left="567" w:hanging="567"/>
        <w:jc w:val="both"/>
        <w:rPr>
          <w:rFonts w:ascii="Arial" w:hAnsi="Arial" w:cs="Arial"/>
          <w:sz w:val="22"/>
          <w:szCs w:val="22"/>
          <w:lang w:eastAsia="pl-PL"/>
        </w:rPr>
      </w:pPr>
      <w:r w:rsidRPr="000C3F28">
        <w:rPr>
          <w:rFonts w:ascii="Arial" w:hAnsi="Arial" w:cs="Arial"/>
          <w:sz w:val="22"/>
          <w:szCs w:val="22"/>
          <w:lang w:eastAsia="pl-PL"/>
        </w:rPr>
        <w:t>Zmiana wskazanego powyżej numeru rachunku bankowego Wykonawcy stanowi zmianę Umowy i wymaga zawarcia przez Strony aneksu.</w:t>
      </w:r>
    </w:p>
    <w:p w14:paraId="2F6B7DCA" w14:textId="77777777" w:rsidR="000C3F28" w:rsidRDefault="000C3F28" w:rsidP="000C3F28">
      <w:pPr>
        <w:numPr>
          <w:ilvl w:val="0"/>
          <w:numId w:val="6"/>
        </w:numPr>
        <w:spacing w:before="120" w:line="276" w:lineRule="auto"/>
        <w:ind w:left="567" w:hanging="567"/>
        <w:jc w:val="both"/>
        <w:rPr>
          <w:rFonts w:ascii="Arial" w:hAnsi="Arial" w:cs="Arial"/>
          <w:sz w:val="22"/>
          <w:szCs w:val="22"/>
          <w:lang w:eastAsia="pl-PL"/>
        </w:rPr>
      </w:pPr>
      <w:r w:rsidRPr="000C3F28">
        <w:rPr>
          <w:rFonts w:ascii="Arial" w:hAnsi="Arial" w:cs="Arial"/>
          <w:sz w:val="22"/>
          <w:szCs w:val="22"/>
          <w:lang w:eastAsia="pl-PL"/>
        </w:rPr>
        <w:t>Wykonawca oświadcza, że wskazany rachunek bankowy jest rachunkiem bankowym związanym z prowadzoną przez Wykonawcę działalnością gospodarczą i widnieje w wykazie podatników VAT, prowadzonym przez Szefa Krajowej Administracji Skarbowej (KAS).</w:t>
      </w:r>
    </w:p>
    <w:p w14:paraId="7365C32D" w14:textId="77777777" w:rsidR="000C3F28" w:rsidRDefault="000C3F28" w:rsidP="000C3F28">
      <w:pPr>
        <w:numPr>
          <w:ilvl w:val="0"/>
          <w:numId w:val="6"/>
        </w:numPr>
        <w:spacing w:before="120" w:line="276" w:lineRule="auto"/>
        <w:ind w:left="567" w:hanging="567"/>
        <w:jc w:val="both"/>
        <w:rPr>
          <w:rFonts w:ascii="Arial" w:hAnsi="Arial" w:cs="Arial"/>
          <w:sz w:val="22"/>
          <w:szCs w:val="22"/>
          <w:lang w:eastAsia="pl-PL"/>
        </w:rPr>
      </w:pPr>
      <w:r w:rsidRPr="000C3F28">
        <w:rPr>
          <w:rFonts w:ascii="Arial" w:hAnsi="Arial" w:cs="Arial"/>
          <w:sz w:val="22"/>
          <w:szCs w:val="22"/>
          <w:lang w:eastAsia="pl-PL"/>
        </w:rPr>
        <w:t>Zamawiający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p>
    <w:p w14:paraId="37B255BD" w14:textId="77777777" w:rsidR="000C3F28" w:rsidRDefault="000C3F28" w:rsidP="000C3F28">
      <w:pPr>
        <w:numPr>
          <w:ilvl w:val="0"/>
          <w:numId w:val="6"/>
        </w:numPr>
        <w:spacing w:before="120" w:line="276" w:lineRule="auto"/>
        <w:ind w:left="567" w:hanging="567"/>
        <w:jc w:val="both"/>
        <w:rPr>
          <w:rFonts w:ascii="Arial" w:hAnsi="Arial" w:cs="Arial"/>
          <w:sz w:val="22"/>
          <w:szCs w:val="22"/>
          <w:lang w:eastAsia="pl-PL"/>
        </w:rPr>
      </w:pPr>
      <w:r w:rsidRPr="000C3F28">
        <w:rPr>
          <w:rFonts w:ascii="Arial" w:hAnsi="Arial" w:cs="Arial"/>
          <w:sz w:val="22"/>
          <w:szCs w:val="22"/>
          <w:lang w:eastAsia="pl-PL"/>
        </w:rPr>
        <w:lastRenderedPageBreak/>
        <w:t>Zamawiający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35CEC190" w14:textId="77777777" w:rsidR="000C3F28" w:rsidRDefault="000C3F28" w:rsidP="000C3F28">
      <w:pPr>
        <w:numPr>
          <w:ilvl w:val="0"/>
          <w:numId w:val="6"/>
        </w:numPr>
        <w:spacing w:before="120" w:line="276" w:lineRule="auto"/>
        <w:ind w:left="567" w:hanging="567"/>
        <w:jc w:val="both"/>
        <w:rPr>
          <w:rFonts w:ascii="Arial" w:hAnsi="Arial" w:cs="Arial"/>
          <w:sz w:val="22"/>
          <w:szCs w:val="22"/>
          <w:lang w:eastAsia="pl-PL"/>
        </w:rPr>
      </w:pPr>
      <w:r w:rsidRPr="000C3F28">
        <w:rPr>
          <w:rFonts w:ascii="Arial" w:hAnsi="Arial" w:cs="Arial"/>
          <w:sz w:val="22"/>
          <w:szCs w:val="22"/>
          <w:lang w:eastAsia="pl-PL"/>
        </w:rPr>
        <w:t>Zamawiający oświadcza, iż podjął decyzję o wdrożeniu mechanizmu podzielonej płatności w stosunku do 100% transakcji zakupowych dokonywanych z podmiotami zarejestrowanymi dla celów VAT na terytorium Rzeczypospolitej Polskiej.</w:t>
      </w:r>
    </w:p>
    <w:p w14:paraId="448F3738" w14:textId="77777777" w:rsidR="000C3F28" w:rsidRDefault="000C3F28" w:rsidP="000C3F28">
      <w:pPr>
        <w:numPr>
          <w:ilvl w:val="0"/>
          <w:numId w:val="6"/>
        </w:numPr>
        <w:spacing w:before="120" w:line="276" w:lineRule="auto"/>
        <w:ind w:left="567" w:hanging="567"/>
        <w:jc w:val="both"/>
        <w:rPr>
          <w:rFonts w:ascii="Arial" w:hAnsi="Arial" w:cs="Arial"/>
          <w:sz w:val="22"/>
          <w:szCs w:val="22"/>
          <w:lang w:eastAsia="pl-PL"/>
        </w:rPr>
      </w:pPr>
      <w:r w:rsidRPr="000C3F28">
        <w:rPr>
          <w:rFonts w:ascii="Arial" w:hAnsi="Arial" w:cs="Arial"/>
          <w:sz w:val="22"/>
          <w:szCs w:val="22"/>
          <w:lang w:eastAsia="pl-PL"/>
        </w:rPr>
        <w:t>Płatności wynikające z niniejszej Umowy będą uiszczane z zastosowaniem mechanizmu podzielonej płatności, tj. część należności odpowiadająca kwocie netto wpływać będzie na rachunek rozliczeniowy Wykonawcy, natomiast część płatności odpowiadająca kwocie podatku VAT będzie wpłacana na rachunek VAT Wykonawcy. Wykonawca wyraża zgodę na uiszczanie przez Zamawiającego płatności z zachowaniem mechanizmu podzielonej płatności w powyższy sposób.</w:t>
      </w:r>
    </w:p>
    <w:p w14:paraId="443C2D54" w14:textId="77777777" w:rsidR="000C3F28" w:rsidRDefault="000C3F28" w:rsidP="000C3F28">
      <w:pPr>
        <w:numPr>
          <w:ilvl w:val="0"/>
          <w:numId w:val="6"/>
        </w:numPr>
        <w:spacing w:before="120" w:line="276" w:lineRule="auto"/>
        <w:ind w:left="567" w:hanging="567"/>
        <w:jc w:val="both"/>
        <w:rPr>
          <w:rFonts w:ascii="Arial" w:hAnsi="Arial" w:cs="Arial"/>
          <w:sz w:val="22"/>
          <w:szCs w:val="22"/>
          <w:lang w:eastAsia="pl-PL"/>
        </w:rPr>
      </w:pPr>
      <w:r w:rsidRPr="000C3F28">
        <w:rPr>
          <w:rFonts w:ascii="Arial" w:hAnsi="Arial" w:cs="Arial"/>
          <w:sz w:val="22"/>
          <w:szCs w:val="22"/>
          <w:lang w:eastAsia="pl-PL"/>
        </w:rPr>
        <w:t>Za dzień zapłaty Wynagrodzenia uznaje się dzień obciążenia konta Zamawiającego.</w:t>
      </w:r>
    </w:p>
    <w:p w14:paraId="5BFF9D13" w14:textId="77777777" w:rsidR="000C3F28" w:rsidRDefault="000C3F28" w:rsidP="000C3F28">
      <w:pPr>
        <w:numPr>
          <w:ilvl w:val="0"/>
          <w:numId w:val="6"/>
        </w:numPr>
        <w:spacing w:before="120" w:line="276" w:lineRule="auto"/>
        <w:ind w:left="567" w:hanging="567"/>
        <w:jc w:val="both"/>
        <w:rPr>
          <w:rFonts w:ascii="Arial" w:hAnsi="Arial" w:cs="Arial"/>
          <w:sz w:val="22"/>
          <w:szCs w:val="22"/>
          <w:lang w:eastAsia="pl-PL"/>
        </w:rPr>
      </w:pPr>
      <w:r w:rsidRPr="000C3F28">
        <w:rPr>
          <w:rFonts w:ascii="Arial" w:hAnsi="Arial" w:cs="Arial"/>
          <w:sz w:val="22"/>
          <w:szCs w:val="22"/>
          <w:lang w:eastAsia="pl-PL"/>
        </w:rPr>
        <w:t>Wynagrodzenie określone w ust. 1</w:t>
      </w:r>
      <w:r>
        <w:rPr>
          <w:rFonts w:ascii="Arial" w:hAnsi="Arial" w:cs="Arial"/>
          <w:sz w:val="22"/>
          <w:szCs w:val="22"/>
          <w:lang w:eastAsia="pl-PL"/>
        </w:rPr>
        <w:t>-3</w:t>
      </w:r>
      <w:r w:rsidRPr="000C3F28">
        <w:rPr>
          <w:rFonts w:ascii="Arial" w:hAnsi="Arial" w:cs="Arial"/>
          <w:sz w:val="22"/>
          <w:szCs w:val="22"/>
          <w:lang w:eastAsia="pl-PL"/>
        </w:rPr>
        <w:t xml:space="preserve"> niniejszego paragrafu jest stałe przez cały okres trwania Umowy i nie będzie podlegać jakimkolwiek zmianom.</w:t>
      </w:r>
    </w:p>
    <w:p w14:paraId="6FD40985" w14:textId="77777777" w:rsidR="000C3F28" w:rsidRDefault="000C3F28" w:rsidP="000C3F28">
      <w:pPr>
        <w:numPr>
          <w:ilvl w:val="0"/>
          <w:numId w:val="6"/>
        </w:numPr>
        <w:spacing w:before="120" w:line="276" w:lineRule="auto"/>
        <w:ind w:left="567" w:hanging="567"/>
        <w:jc w:val="both"/>
        <w:rPr>
          <w:rFonts w:ascii="Arial" w:hAnsi="Arial" w:cs="Arial"/>
          <w:sz w:val="22"/>
          <w:szCs w:val="22"/>
          <w:lang w:eastAsia="pl-PL"/>
        </w:rPr>
      </w:pPr>
      <w:r w:rsidRPr="000C3F28">
        <w:rPr>
          <w:rFonts w:ascii="Arial" w:hAnsi="Arial" w:cs="Arial"/>
          <w:sz w:val="22"/>
          <w:szCs w:val="22"/>
          <w:lang w:eastAsia="pl-PL"/>
        </w:rPr>
        <w:t>Wierzytelności wynikające z Umowy nie mogą być przedmiotem cesji na rzecz osób trzecich bez zgody Zamawiającego wyrażonej na piśmie pod rygorem nieważności.</w:t>
      </w:r>
    </w:p>
    <w:p w14:paraId="50F41667" w14:textId="77777777" w:rsidR="000C3F28" w:rsidRDefault="000C3F28" w:rsidP="000C3F28">
      <w:pPr>
        <w:numPr>
          <w:ilvl w:val="0"/>
          <w:numId w:val="6"/>
        </w:numPr>
        <w:spacing w:before="120" w:line="276" w:lineRule="auto"/>
        <w:ind w:left="567" w:hanging="567"/>
        <w:jc w:val="both"/>
        <w:rPr>
          <w:rFonts w:ascii="Arial" w:hAnsi="Arial" w:cs="Arial"/>
          <w:sz w:val="22"/>
          <w:szCs w:val="22"/>
          <w:lang w:eastAsia="pl-PL"/>
        </w:rPr>
      </w:pPr>
      <w:r w:rsidRPr="000C3F28">
        <w:rPr>
          <w:rFonts w:ascii="Arial" w:hAnsi="Arial" w:cs="Arial"/>
          <w:sz w:val="22"/>
          <w:szCs w:val="22"/>
          <w:lang w:eastAsia="pl-PL"/>
        </w:rPr>
        <w:t>W przypadku zmniejszenia wynagrodzenia Wykonawcy, Wykonawca zobowiązany jest do doręczenia do siedziby Zamawiającego odpowiedniej i prawidłowo wystawionej  faktury korygującej, co jest ostatnim warunkiem obniżenia wynagrodzenia z tytułu wykonywania Umowy.</w:t>
      </w:r>
    </w:p>
    <w:p w14:paraId="4157ED0D" w14:textId="77777777" w:rsidR="000C3F28" w:rsidRDefault="000C3F28" w:rsidP="000C3F28">
      <w:pPr>
        <w:numPr>
          <w:ilvl w:val="0"/>
          <w:numId w:val="6"/>
        </w:numPr>
        <w:spacing w:before="120" w:line="276" w:lineRule="auto"/>
        <w:ind w:left="567" w:hanging="567"/>
        <w:jc w:val="both"/>
        <w:rPr>
          <w:rFonts w:ascii="Arial" w:hAnsi="Arial" w:cs="Arial"/>
          <w:sz w:val="22"/>
          <w:szCs w:val="22"/>
          <w:lang w:eastAsia="pl-PL"/>
        </w:rPr>
      </w:pPr>
      <w:r w:rsidRPr="000C3F28">
        <w:rPr>
          <w:rFonts w:ascii="Arial" w:hAnsi="Arial" w:cs="Arial"/>
          <w:sz w:val="22"/>
          <w:szCs w:val="22"/>
          <w:lang w:eastAsia="pl-PL"/>
        </w:rPr>
        <w:t>Faktury przesyłane będą w formie elektronicznej na podstawie oświadczenia o akceptacji faktur w PDF przesyłanych drogą elektroniczną. Na podstawie art. 106n ust. 1 ustawy z dnia 11 marca 2004 r. o podatku od towarów i usług (Dz.U.2020.106 z ew. zm., dalej: „ustawy o VAT”).</w:t>
      </w:r>
    </w:p>
    <w:p w14:paraId="38E5FF16" w14:textId="77777777" w:rsidR="000C3F28" w:rsidRDefault="000C3F28" w:rsidP="000C3F28">
      <w:pPr>
        <w:pStyle w:val="Akapitzlist"/>
        <w:numPr>
          <w:ilvl w:val="0"/>
          <w:numId w:val="38"/>
        </w:numPr>
        <w:spacing w:before="120" w:line="276" w:lineRule="auto"/>
        <w:ind w:left="993"/>
        <w:jc w:val="both"/>
        <w:rPr>
          <w:rFonts w:ascii="Arial" w:hAnsi="Arial" w:cs="Arial"/>
          <w:sz w:val="22"/>
          <w:szCs w:val="22"/>
          <w:lang w:eastAsia="pl-PL"/>
        </w:rPr>
      </w:pPr>
      <w:proofErr w:type="spellStart"/>
      <w:r w:rsidRPr="000C3F28">
        <w:rPr>
          <w:rFonts w:ascii="Arial" w:hAnsi="Arial" w:cs="Arial"/>
          <w:sz w:val="22"/>
          <w:szCs w:val="22"/>
          <w:lang w:eastAsia="pl-PL"/>
        </w:rPr>
        <w:t>Zleceniodawca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oświadcza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że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zezwala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na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przesyłanie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drogą</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elektroniczną</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faktur</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wystawianych</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przez</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wystawcę</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zgodnie</w:t>
      </w:r>
      <w:proofErr w:type="spellEnd"/>
      <w:r w:rsidRPr="000C3F28">
        <w:rPr>
          <w:rFonts w:ascii="Arial" w:hAnsi="Arial" w:cs="Arial"/>
          <w:sz w:val="22"/>
          <w:szCs w:val="22"/>
          <w:lang w:eastAsia="pl-PL"/>
        </w:rPr>
        <w:t xml:space="preserve"> z </w:t>
      </w:r>
      <w:proofErr w:type="spellStart"/>
      <w:r w:rsidRPr="000C3F28">
        <w:rPr>
          <w:rFonts w:ascii="Arial" w:hAnsi="Arial" w:cs="Arial"/>
          <w:sz w:val="22"/>
          <w:szCs w:val="22"/>
          <w:lang w:eastAsia="pl-PL"/>
        </w:rPr>
        <w:t>obowiązującymi</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przepisami</w:t>
      </w:r>
      <w:proofErr w:type="spellEnd"/>
      <w:r w:rsidRPr="000C3F28">
        <w:rPr>
          <w:rFonts w:ascii="Arial" w:hAnsi="Arial" w:cs="Arial"/>
          <w:sz w:val="22"/>
          <w:szCs w:val="22"/>
          <w:lang w:eastAsia="pl-PL"/>
        </w:rPr>
        <w:t xml:space="preserve">, w </w:t>
      </w:r>
      <w:proofErr w:type="spellStart"/>
      <w:r w:rsidRPr="000C3F28">
        <w:rPr>
          <w:rFonts w:ascii="Arial" w:hAnsi="Arial" w:cs="Arial"/>
          <w:sz w:val="22"/>
          <w:szCs w:val="22"/>
          <w:lang w:eastAsia="pl-PL"/>
        </w:rPr>
        <w:t>formacie</w:t>
      </w:r>
      <w:proofErr w:type="spellEnd"/>
      <w:r w:rsidRPr="000C3F28">
        <w:rPr>
          <w:rFonts w:ascii="Arial" w:hAnsi="Arial" w:cs="Arial"/>
          <w:sz w:val="22"/>
          <w:szCs w:val="22"/>
          <w:lang w:eastAsia="pl-PL"/>
        </w:rPr>
        <w:t xml:space="preserve"> PDF, </w:t>
      </w:r>
      <w:proofErr w:type="spellStart"/>
      <w:r w:rsidRPr="000C3F28">
        <w:rPr>
          <w:rFonts w:ascii="Arial" w:hAnsi="Arial" w:cs="Arial"/>
          <w:sz w:val="22"/>
          <w:szCs w:val="22"/>
          <w:lang w:eastAsia="pl-PL"/>
        </w:rPr>
        <w:t>oraz</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wszelkich</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innych</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pism</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i</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korespondencji</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związanych</w:t>
      </w:r>
      <w:proofErr w:type="spellEnd"/>
      <w:r w:rsidRPr="000C3F28">
        <w:rPr>
          <w:rFonts w:ascii="Arial" w:hAnsi="Arial" w:cs="Arial"/>
          <w:sz w:val="22"/>
          <w:szCs w:val="22"/>
          <w:lang w:eastAsia="pl-PL"/>
        </w:rPr>
        <w:t xml:space="preserve"> z </w:t>
      </w:r>
      <w:proofErr w:type="spellStart"/>
      <w:r w:rsidRPr="000C3F28">
        <w:rPr>
          <w:rFonts w:ascii="Arial" w:hAnsi="Arial" w:cs="Arial"/>
          <w:sz w:val="22"/>
          <w:szCs w:val="22"/>
          <w:lang w:eastAsia="pl-PL"/>
        </w:rPr>
        <w:t>realizacją</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umowy</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zawartej</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między</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stronami</w:t>
      </w:r>
      <w:proofErr w:type="spellEnd"/>
      <w:r w:rsidRPr="000C3F28">
        <w:rPr>
          <w:rFonts w:ascii="Arial" w:hAnsi="Arial" w:cs="Arial"/>
          <w:sz w:val="22"/>
          <w:szCs w:val="22"/>
          <w:lang w:eastAsia="pl-PL"/>
        </w:rPr>
        <w:t>.</w:t>
      </w:r>
    </w:p>
    <w:p w14:paraId="0AB09946" w14:textId="77777777" w:rsidR="000C3F28" w:rsidRDefault="000C3F28" w:rsidP="000C3F28">
      <w:pPr>
        <w:pStyle w:val="Akapitzlist"/>
        <w:numPr>
          <w:ilvl w:val="0"/>
          <w:numId w:val="38"/>
        </w:numPr>
        <w:spacing w:before="120" w:line="276" w:lineRule="auto"/>
        <w:ind w:left="993"/>
        <w:jc w:val="both"/>
        <w:rPr>
          <w:rFonts w:ascii="Arial" w:hAnsi="Arial" w:cs="Arial"/>
          <w:sz w:val="22"/>
          <w:szCs w:val="22"/>
          <w:lang w:eastAsia="pl-PL"/>
        </w:rPr>
      </w:pPr>
      <w:proofErr w:type="spellStart"/>
      <w:r w:rsidRPr="000C3F28">
        <w:rPr>
          <w:rFonts w:ascii="Arial" w:hAnsi="Arial" w:cs="Arial"/>
          <w:sz w:val="22"/>
          <w:szCs w:val="22"/>
          <w:lang w:eastAsia="pl-PL"/>
        </w:rPr>
        <w:t>Wykonawca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zobowiązuje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się</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przesyłać</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faktury</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drogą</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elektroniczną</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oraz</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wszelkie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inne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pisma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i</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korespondencje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związane</w:t>
      </w:r>
      <w:proofErr w:type="spellEnd"/>
      <w:r w:rsidRPr="000C3F28">
        <w:rPr>
          <w:rFonts w:ascii="Arial" w:hAnsi="Arial" w:cs="Arial"/>
          <w:sz w:val="22"/>
          <w:szCs w:val="22"/>
          <w:lang w:eastAsia="pl-PL"/>
        </w:rPr>
        <w:t xml:space="preserve"> z </w:t>
      </w:r>
      <w:proofErr w:type="spellStart"/>
      <w:r w:rsidRPr="000C3F28">
        <w:rPr>
          <w:rFonts w:ascii="Arial" w:hAnsi="Arial" w:cs="Arial"/>
          <w:sz w:val="22"/>
          <w:szCs w:val="22"/>
          <w:lang w:eastAsia="pl-PL"/>
        </w:rPr>
        <w:t>realizacją</w:t>
      </w:r>
      <w:proofErr w:type="spellEnd"/>
      <w:r w:rsidRPr="000C3F28">
        <w:rPr>
          <w:rFonts w:ascii="Arial" w:hAnsi="Arial" w:cs="Arial"/>
          <w:sz w:val="22"/>
          <w:szCs w:val="22"/>
          <w:lang w:eastAsia="pl-PL"/>
        </w:rPr>
        <w:t xml:space="preserve"> u </w:t>
      </w:r>
      <w:proofErr w:type="spellStart"/>
      <w:r w:rsidRPr="000C3F28">
        <w:rPr>
          <w:rFonts w:ascii="Arial" w:hAnsi="Arial" w:cs="Arial"/>
          <w:sz w:val="22"/>
          <w:szCs w:val="22"/>
          <w:lang w:eastAsia="pl-PL"/>
        </w:rPr>
        <w:t>umowy</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zawartej</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między</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stronami</w:t>
      </w:r>
      <w:proofErr w:type="spellEnd"/>
      <w:r w:rsidRPr="000C3F28">
        <w:rPr>
          <w:rFonts w:ascii="Arial" w:hAnsi="Arial" w:cs="Arial"/>
          <w:sz w:val="22"/>
          <w:szCs w:val="22"/>
          <w:lang w:eastAsia="pl-PL"/>
        </w:rPr>
        <w:t xml:space="preserve">, w </w:t>
      </w:r>
      <w:proofErr w:type="spellStart"/>
      <w:r w:rsidRPr="000C3F28">
        <w:rPr>
          <w:rFonts w:ascii="Arial" w:hAnsi="Arial" w:cs="Arial"/>
          <w:sz w:val="22"/>
          <w:szCs w:val="22"/>
          <w:lang w:eastAsia="pl-PL"/>
        </w:rPr>
        <w:t>formacie</w:t>
      </w:r>
      <w:proofErr w:type="spellEnd"/>
      <w:r w:rsidRPr="000C3F28">
        <w:rPr>
          <w:rFonts w:ascii="Arial" w:hAnsi="Arial" w:cs="Arial"/>
          <w:sz w:val="22"/>
          <w:szCs w:val="22"/>
          <w:lang w:eastAsia="pl-PL"/>
        </w:rPr>
        <w:t xml:space="preserve"> PDF.</w:t>
      </w:r>
    </w:p>
    <w:p w14:paraId="757D06EB" w14:textId="77777777" w:rsidR="000C3F28" w:rsidRDefault="000C3F28" w:rsidP="000C3F28">
      <w:pPr>
        <w:pStyle w:val="Akapitzlist"/>
        <w:numPr>
          <w:ilvl w:val="0"/>
          <w:numId w:val="38"/>
        </w:numPr>
        <w:spacing w:before="120" w:line="276" w:lineRule="auto"/>
        <w:ind w:left="993"/>
        <w:jc w:val="both"/>
        <w:rPr>
          <w:rFonts w:ascii="Arial" w:hAnsi="Arial" w:cs="Arial"/>
          <w:sz w:val="22"/>
          <w:szCs w:val="22"/>
          <w:lang w:eastAsia="pl-PL"/>
        </w:rPr>
      </w:pPr>
      <w:r w:rsidRPr="000C3F28">
        <w:rPr>
          <w:rFonts w:ascii="Arial" w:hAnsi="Arial" w:cs="Arial"/>
          <w:sz w:val="22"/>
          <w:szCs w:val="22"/>
          <w:lang w:eastAsia="pl-PL"/>
        </w:rPr>
        <w:t xml:space="preserve">W </w:t>
      </w:r>
      <w:proofErr w:type="spellStart"/>
      <w:r w:rsidRPr="000C3F28">
        <w:rPr>
          <w:rFonts w:ascii="Arial" w:hAnsi="Arial" w:cs="Arial"/>
          <w:sz w:val="22"/>
          <w:szCs w:val="22"/>
          <w:lang w:eastAsia="pl-PL"/>
        </w:rPr>
        <w:t>formacie</w:t>
      </w:r>
      <w:proofErr w:type="spellEnd"/>
      <w:r w:rsidRPr="000C3F28">
        <w:rPr>
          <w:rFonts w:ascii="Arial" w:hAnsi="Arial" w:cs="Arial"/>
          <w:sz w:val="22"/>
          <w:szCs w:val="22"/>
          <w:lang w:eastAsia="pl-PL"/>
        </w:rPr>
        <w:t xml:space="preserve"> PDF </w:t>
      </w:r>
      <w:proofErr w:type="spellStart"/>
      <w:r w:rsidRPr="000C3F28">
        <w:rPr>
          <w:rFonts w:ascii="Arial" w:hAnsi="Arial" w:cs="Arial"/>
          <w:sz w:val="22"/>
          <w:szCs w:val="22"/>
          <w:lang w:eastAsia="pl-PL"/>
        </w:rPr>
        <w:t>będą</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wystawiane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i</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przesyłane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drogą</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elektroniczną</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również</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faktury</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korygujące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i</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duplikaty</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faktur</w:t>
      </w:r>
      <w:proofErr w:type="spellEnd"/>
      <w:r w:rsidRPr="000C3F28">
        <w:rPr>
          <w:rFonts w:ascii="Arial" w:hAnsi="Arial" w:cs="Arial"/>
          <w:sz w:val="22"/>
          <w:szCs w:val="22"/>
          <w:lang w:eastAsia="pl-PL"/>
        </w:rPr>
        <w:t>.</w:t>
      </w:r>
    </w:p>
    <w:p w14:paraId="6DA18006" w14:textId="67B95333" w:rsidR="000C3F28" w:rsidRDefault="000C3F28" w:rsidP="000C3F28">
      <w:pPr>
        <w:pStyle w:val="Akapitzlist"/>
        <w:numPr>
          <w:ilvl w:val="0"/>
          <w:numId w:val="38"/>
        </w:numPr>
        <w:spacing w:before="120" w:line="276" w:lineRule="auto"/>
        <w:ind w:left="993"/>
        <w:jc w:val="both"/>
        <w:rPr>
          <w:rFonts w:ascii="Arial" w:hAnsi="Arial" w:cs="Arial"/>
          <w:sz w:val="22"/>
          <w:szCs w:val="22"/>
          <w:lang w:eastAsia="pl-PL"/>
        </w:rPr>
      </w:pPr>
      <w:proofErr w:type="spellStart"/>
      <w:r w:rsidRPr="000C3F28">
        <w:rPr>
          <w:rFonts w:ascii="Arial" w:hAnsi="Arial" w:cs="Arial"/>
          <w:sz w:val="22"/>
          <w:szCs w:val="22"/>
          <w:lang w:eastAsia="pl-PL"/>
        </w:rPr>
        <w:t>Wykonawca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oświadcza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że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faktury</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będą</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przesyłane</w:t>
      </w:r>
      <w:proofErr w:type="spellEnd"/>
      <w:r w:rsidRPr="000C3F28">
        <w:rPr>
          <w:rFonts w:ascii="Arial" w:hAnsi="Arial" w:cs="Arial"/>
          <w:sz w:val="22"/>
          <w:szCs w:val="22"/>
          <w:lang w:eastAsia="pl-PL"/>
        </w:rPr>
        <w:t xml:space="preserve"> z </w:t>
      </w:r>
      <w:proofErr w:type="spellStart"/>
      <w:r w:rsidRPr="000C3F28">
        <w:rPr>
          <w:rFonts w:ascii="Arial" w:hAnsi="Arial" w:cs="Arial"/>
          <w:sz w:val="22"/>
          <w:szCs w:val="22"/>
          <w:lang w:eastAsia="pl-PL"/>
        </w:rPr>
        <w:t>następującego</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adresu</w:t>
      </w:r>
      <w:proofErr w:type="spellEnd"/>
      <w:r w:rsidRPr="000C3F28">
        <w:rPr>
          <w:rFonts w:ascii="Arial" w:hAnsi="Arial" w:cs="Arial"/>
          <w:sz w:val="22"/>
          <w:szCs w:val="22"/>
          <w:lang w:eastAsia="pl-PL"/>
        </w:rPr>
        <w:t xml:space="preserve"> e- mail:</w:t>
      </w:r>
    </w:p>
    <w:p w14:paraId="4BB9B075" w14:textId="2DB345AE" w:rsidR="000C3F28" w:rsidRDefault="000C3F28" w:rsidP="000C3F28">
      <w:pPr>
        <w:pStyle w:val="Akapitzlist"/>
        <w:spacing w:before="120" w:line="276" w:lineRule="auto"/>
        <w:ind w:left="993"/>
        <w:jc w:val="both"/>
        <w:rPr>
          <w:rFonts w:ascii="Arial" w:hAnsi="Arial" w:cs="Arial"/>
          <w:sz w:val="22"/>
          <w:szCs w:val="22"/>
          <w:lang w:eastAsia="pl-PL"/>
        </w:rPr>
      </w:pPr>
    </w:p>
    <w:p w14:paraId="5185017F" w14:textId="4F7DF75C" w:rsidR="000C3F28" w:rsidRDefault="000C3F28" w:rsidP="000C3F28">
      <w:pPr>
        <w:pStyle w:val="Akapitzlist"/>
        <w:spacing w:before="120" w:line="276" w:lineRule="auto"/>
        <w:ind w:left="993"/>
        <w:jc w:val="both"/>
        <w:rPr>
          <w:rFonts w:ascii="Arial" w:hAnsi="Arial" w:cs="Arial"/>
          <w:sz w:val="22"/>
          <w:szCs w:val="22"/>
          <w:lang w:eastAsia="pl-PL"/>
        </w:rPr>
      </w:pPr>
      <w:r>
        <w:rPr>
          <w:rFonts w:ascii="Arial" w:hAnsi="Arial" w:cs="Arial"/>
          <w:sz w:val="22"/>
          <w:szCs w:val="22"/>
          <w:lang w:eastAsia="pl-PL"/>
        </w:rPr>
        <w:t>………………………………………………………….</w:t>
      </w:r>
    </w:p>
    <w:p w14:paraId="16702D60" w14:textId="6889878D" w:rsidR="000C3F28" w:rsidRDefault="000C3F28" w:rsidP="000C3F28">
      <w:pPr>
        <w:pStyle w:val="Akapitzlist"/>
        <w:numPr>
          <w:ilvl w:val="0"/>
          <w:numId w:val="38"/>
        </w:numPr>
        <w:spacing w:before="120" w:line="276" w:lineRule="auto"/>
        <w:ind w:left="993"/>
        <w:jc w:val="both"/>
        <w:rPr>
          <w:rFonts w:ascii="Arial" w:hAnsi="Arial" w:cs="Arial"/>
          <w:sz w:val="22"/>
          <w:szCs w:val="22"/>
          <w:lang w:eastAsia="pl-PL"/>
        </w:rPr>
      </w:pPr>
      <w:proofErr w:type="spellStart"/>
      <w:r w:rsidRPr="000C3F28">
        <w:rPr>
          <w:rFonts w:ascii="Arial" w:hAnsi="Arial" w:cs="Arial"/>
          <w:sz w:val="22"/>
          <w:szCs w:val="22"/>
          <w:lang w:eastAsia="pl-PL"/>
        </w:rPr>
        <w:t>Zleceniodawca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oświadcza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że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adresem</w:t>
      </w:r>
      <w:proofErr w:type="spellEnd"/>
      <w:r w:rsidRPr="000C3F28">
        <w:rPr>
          <w:rFonts w:ascii="Arial" w:hAnsi="Arial" w:cs="Arial"/>
          <w:sz w:val="22"/>
          <w:szCs w:val="22"/>
          <w:lang w:eastAsia="pl-PL"/>
        </w:rPr>
        <w:t xml:space="preserve"> e-mail </w:t>
      </w:r>
      <w:proofErr w:type="spellStart"/>
      <w:r w:rsidRPr="000C3F28">
        <w:rPr>
          <w:rFonts w:ascii="Arial" w:hAnsi="Arial" w:cs="Arial"/>
          <w:sz w:val="22"/>
          <w:szCs w:val="22"/>
          <w:lang w:eastAsia="pl-PL"/>
        </w:rPr>
        <w:t>właściwym</w:t>
      </w:r>
      <w:proofErr w:type="spellEnd"/>
      <w:r w:rsidRPr="000C3F28">
        <w:rPr>
          <w:rFonts w:ascii="Arial" w:hAnsi="Arial" w:cs="Arial"/>
          <w:sz w:val="22"/>
          <w:szCs w:val="22"/>
          <w:lang w:eastAsia="pl-PL"/>
        </w:rPr>
        <w:t xml:space="preserve"> do </w:t>
      </w:r>
      <w:proofErr w:type="spellStart"/>
      <w:r w:rsidRPr="000C3F28">
        <w:rPr>
          <w:rFonts w:ascii="Arial" w:hAnsi="Arial" w:cs="Arial"/>
          <w:sz w:val="22"/>
          <w:szCs w:val="22"/>
          <w:lang w:eastAsia="pl-PL"/>
        </w:rPr>
        <w:t>przesyłania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faktur</w:t>
      </w:r>
      <w:proofErr w:type="spellEnd"/>
      <w:r w:rsidRPr="000C3F28">
        <w:rPr>
          <w:rFonts w:ascii="Arial" w:hAnsi="Arial" w:cs="Arial"/>
          <w:sz w:val="22"/>
          <w:szCs w:val="22"/>
          <w:lang w:eastAsia="pl-PL"/>
        </w:rPr>
        <w:t xml:space="preserve"> jest:</w:t>
      </w:r>
    </w:p>
    <w:p w14:paraId="7F221797" w14:textId="59F00739" w:rsidR="000C3F28" w:rsidRDefault="000C3F28" w:rsidP="000C3F28">
      <w:pPr>
        <w:pStyle w:val="Akapitzlist"/>
        <w:spacing w:before="120" w:line="276" w:lineRule="auto"/>
        <w:ind w:left="993"/>
        <w:jc w:val="both"/>
        <w:rPr>
          <w:rFonts w:ascii="Arial" w:hAnsi="Arial" w:cs="Arial"/>
          <w:sz w:val="22"/>
          <w:szCs w:val="22"/>
          <w:lang w:eastAsia="pl-PL"/>
        </w:rPr>
      </w:pPr>
    </w:p>
    <w:p w14:paraId="6851E9D9" w14:textId="7EF9F174" w:rsidR="000C3F28" w:rsidRDefault="000C3F28" w:rsidP="000C3F28">
      <w:pPr>
        <w:pStyle w:val="Akapitzlist"/>
        <w:spacing w:before="120" w:line="276" w:lineRule="auto"/>
        <w:ind w:left="993"/>
        <w:jc w:val="both"/>
        <w:rPr>
          <w:rFonts w:ascii="Arial" w:hAnsi="Arial" w:cs="Arial"/>
          <w:sz w:val="22"/>
          <w:szCs w:val="22"/>
          <w:lang w:eastAsia="pl-PL"/>
        </w:rPr>
      </w:pPr>
      <w:r>
        <w:rPr>
          <w:rFonts w:ascii="Arial" w:hAnsi="Arial" w:cs="Arial"/>
          <w:sz w:val="22"/>
          <w:szCs w:val="22"/>
          <w:lang w:eastAsia="pl-PL"/>
        </w:rPr>
        <w:lastRenderedPageBreak/>
        <w:t>…………………………………………………………..</w:t>
      </w:r>
    </w:p>
    <w:p w14:paraId="5425646B" w14:textId="77777777" w:rsidR="000C3F28" w:rsidRDefault="000C3F28" w:rsidP="000C3F28">
      <w:pPr>
        <w:pStyle w:val="Akapitzlist"/>
        <w:numPr>
          <w:ilvl w:val="0"/>
          <w:numId w:val="38"/>
        </w:numPr>
        <w:spacing w:before="120" w:line="276" w:lineRule="auto"/>
        <w:ind w:left="993"/>
        <w:jc w:val="both"/>
        <w:rPr>
          <w:rFonts w:ascii="Arial" w:hAnsi="Arial" w:cs="Arial"/>
          <w:sz w:val="22"/>
          <w:szCs w:val="22"/>
          <w:lang w:eastAsia="pl-PL"/>
        </w:rPr>
      </w:pPr>
      <w:proofErr w:type="spellStart"/>
      <w:r w:rsidRPr="000C3F28">
        <w:rPr>
          <w:rFonts w:ascii="Arial" w:hAnsi="Arial" w:cs="Arial"/>
          <w:sz w:val="22"/>
          <w:szCs w:val="22"/>
          <w:lang w:eastAsia="pl-PL"/>
        </w:rPr>
        <w:t>Strony</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zobowiązują</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się</w:t>
      </w:r>
      <w:proofErr w:type="spellEnd"/>
      <w:r w:rsidRPr="000C3F28">
        <w:rPr>
          <w:rFonts w:ascii="Arial" w:hAnsi="Arial" w:cs="Arial"/>
          <w:sz w:val="22"/>
          <w:szCs w:val="22"/>
          <w:lang w:eastAsia="pl-PL"/>
        </w:rPr>
        <w:t xml:space="preserve">, co </w:t>
      </w:r>
      <w:proofErr w:type="spellStart"/>
      <w:r w:rsidRPr="000C3F28">
        <w:rPr>
          <w:rFonts w:ascii="Arial" w:hAnsi="Arial" w:cs="Arial"/>
          <w:sz w:val="22"/>
          <w:szCs w:val="22"/>
          <w:lang w:eastAsia="pl-PL"/>
        </w:rPr>
        <w:t>najmniej</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na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trzy</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dni</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przed</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zmianą</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danych</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określonych</w:t>
      </w:r>
      <w:proofErr w:type="spellEnd"/>
      <w:r w:rsidRPr="000C3F28">
        <w:rPr>
          <w:rFonts w:ascii="Arial" w:hAnsi="Arial" w:cs="Arial"/>
          <w:sz w:val="22"/>
          <w:szCs w:val="22"/>
          <w:lang w:eastAsia="pl-PL"/>
        </w:rPr>
        <w:t xml:space="preserve"> w pkt d) </w:t>
      </w:r>
      <w:proofErr w:type="spellStart"/>
      <w:r w:rsidRPr="000C3F28">
        <w:rPr>
          <w:rFonts w:ascii="Arial" w:hAnsi="Arial" w:cs="Arial"/>
          <w:sz w:val="22"/>
          <w:szCs w:val="22"/>
          <w:lang w:eastAsia="pl-PL"/>
        </w:rPr>
        <w:t>i</w:t>
      </w:r>
      <w:proofErr w:type="spellEnd"/>
      <w:r w:rsidRPr="000C3F28">
        <w:rPr>
          <w:rFonts w:ascii="Arial" w:hAnsi="Arial" w:cs="Arial"/>
          <w:sz w:val="22"/>
          <w:szCs w:val="22"/>
          <w:lang w:eastAsia="pl-PL"/>
        </w:rPr>
        <w:t xml:space="preserve"> pkt e) </w:t>
      </w:r>
      <w:proofErr w:type="spellStart"/>
      <w:r w:rsidRPr="000C3F28">
        <w:rPr>
          <w:rFonts w:ascii="Arial" w:hAnsi="Arial" w:cs="Arial"/>
          <w:sz w:val="22"/>
          <w:szCs w:val="22"/>
          <w:lang w:eastAsia="pl-PL"/>
        </w:rPr>
        <w:t>poinformować</w:t>
      </w:r>
      <w:proofErr w:type="spellEnd"/>
      <w:r w:rsidRPr="000C3F28">
        <w:rPr>
          <w:rFonts w:ascii="Arial" w:hAnsi="Arial" w:cs="Arial"/>
          <w:sz w:val="22"/>
          <w:szCs w:val="22"/>
          <w:lang w:eastAsia="pl-PL"/>
        </w:rPr>
        <w:t xml:space="preserve"> o </w:t>
      </w:r>
      <w:proofErr w:type="spellStart"/>
      <w:r w:rsidRPr="000C3F28">
        <w:rPr>
          <w:rFonts w:ascii="Arial" w:hAnsi="Arial" w:cs="Arial"/>
          <w:sz w:val="22"/>
          <w:szCs w:val="22"/>
          <w:lang w:eastAsia="pl-PL"/>
        </w:rPr>
        <w:t>tym</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drogą</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stronę</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drogą</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elektroniczną</w:t>
      </w:r>
      <w:proofErr w:type="spellEnd"/>
      <w:r w:rsidRPr="000C3F28">
        <w:rPr>
          <w:rFonts w:ascii="Arial" w:hAnsi="Arial" w:cs="Arial"/>
          <w:sz w:val="22"/>
          <w:szCs w:val="22"/>
          <w:lang w:eastAsia="pl-PL"/>
        </w:rPr>
        <w:t>.</w:t>
      </w:r>
    </w:p>
    <w:p w14:paraId="732893F5" w14:textId="77777777" w:rsidR="000C3F28" w:rsidRDefault="000C3F28" w:rsidP="000C3F28">
      <w:pPr>
        <w:pStyle w:val="Akapitzlist"/>
        <w:numPr>
          <w:ilvl w:val="0"/>
          <w:numId w:val="38"/>
        </w:numPr>
        <w:spacing w:before="120" w:line="276" w:lineRule="auto"/>
        <w:ind w:left="993"/>
        <w:jc w:val="both"/>
        <w:rPr>
          <w:rFonts w:ascii="Arial" w:hAnsi="Arial" w:cs="Arial"/>
          <w:sz w:val="22"/>
          <w:szCs w:val="22"/>
          <w:lang w:eastAsia="pl-PL"/>
        </w:rPr>
      </w:pPr>
      <w:proofErr w:type="spellStart"/>
      <w:r w:rsidRPr="000C3F28">
        <w:rPr>
          <w:rFonts w:ascii="Arial" w:hAnsi="Arial" w:cs="Arial"/>
          <w:sz w:val="22"/>
          <w:szCs w:val="22"/>
          <w:lang w:eastAsia="pl-PL"/>
        </w:rPr>
        <w:t>Przesłanie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faktur</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na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inny</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adres</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niż</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powyżej</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nie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stanowi</w:t>
      </w:r>
      <w:proofErr w:type="spellEnd"/>
      <w:r w:rsidRPr="000C3F28">
        <w:rPr>
          <w:rFonts w:ascii="Arial" w:hAnsi="Arial" w:cs="Arial"/>
          <w:sz w:val="22"/>
          <w:szCs w:val="22"/>
          <w:lang w:eastAsia="pl-PL"/>
        </w:rPr>
        <w:t xml:space="preserve"> w </w:t>
      </w:r>
      <w:proofErr w:type="spellStart"/>
      <w:r w:rsidRPr="000C3F28">
        <w:rPr>
          <w:rFonts w:ascii="Arial" w:hAnsi="Arial" w:cs="Arial"/>
          <w:sz w:val="22"/>
          <w:szCs w:val="22"/>
          <w:lang w:eastAsia="pl-PL"/>
        </w:rPr>
        <w:t>żadnym</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wypadku</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dostarczenia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faktury</w:t>
      </w:r>
      <w:proofErr w:type="spellEnd"/>
      <w:r w:rsidRPr="000C3F28">
        <w:rPr>
          <w:rFonts w:ascii="Arial" w:hAnsi="Arial" w:cs="Arial"/>
          <w:sz w:val="22"/>
          <w:szCs w:val="22"/>
          <w:lang w:eastAsia="pl-PL"/>
        </w:rPr>
        <w:t xml:space="preserve"> w PDF </w:t>
      </w:r>
      <w:proofErr w:type="spellStart"/>
      <w:r w:rsidRPr="000C3F28">
        <w:rPr>
          <w:rFonts w:ascii="Arial" w:hAnsi="Arial" w:cs="Arial"/>
          <w:sz w:val="22"/>
          <w:szCs w:val="22"/>
          <w:lang w:eastAsia="pl-PL"/>
        </w:rPr>
        <w:t>drogą</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elektroniczną</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Przesłanie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faktur</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na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adresy</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wskazane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powyżej</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skutkuje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doręczeniem</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faktury</w:t>
      </w:r>
      <w:proofErr w:type="spellEnd"/>
      <w:r w:rsidRPr="000C3F28">
        <w:rPr>
          <w:rFonts w:ascii="Arial" w:hAnsi="Arial" w:cs="Arial"/>
          <w:sz w:val="22"/>
          <w:szCs w:val="22"/>
          <w:lang w:eastAsia="pl-PL"/>
        </w:rPr>
        <w:t>.</w:t>
      </w:r>
    </w:p>
    <w:p w14:paraId="7C4EE349" w14:textId="77777777" w:rsidR="000C3F28" w:rsidRDefault="000C3F28" w:rsidP="000C3F28">
      <w:pPr>
        <w:pStyle w:val="Akapitzlist"/>
        <w:numPr>
          <w:ilvl w:val="0"/>
          <w:numId w:val="38"/>
        </w:numPr>
        <w:spacing w:before="120" w:line="276" w:lineRule="auto"/>
        <w:ind w:left="993"/>
        <w:jc w:val="both"/>
        <w:rPr>
          <w:rFonts w:ascii="Arial" w:hAnsi="Arial" w:cs="Arial"/>
          <w:sz w:val="22"/>
          <w:szCs w:val="22"/>
          <w:lang w:eastAsia="pl-PL"/>
        </w:rPr>
      </w:pPr>
      <w:proofErr w:type="spellStart"/>
      <w:r w:rsidRPr="000C3F28">
        <w:rPr>
          <w:rFonts w:ascii="Arial" w:hAnsi="Arial" w:cs="Arial"/>
          <w:sz w:val="22"/>
          <w:szCs w:val="22"/>
          <w:lang w:eastAsia="pl-PL"/>
        </w:rPr>
        <w:t>Nabywca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i</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wystawca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faktur</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zobowiązują</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się</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przechowywać</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egzemplarze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faktur</w:t>
      </w:r>
      <w:proofErr w:type="spellEnd"/>
      <w:r w:rsidRPr="000C3F28">
        <w:rPr>
          <w:rFonts w:ascii="Arial" w:hAnsi="Arial" w:cs="Arial"/>
          <w:sz w:val="22"/>
          <w:szCs w:val="22"/>
          <w:lang w:eastAsia="pl-PL"/>
        </w:rPr>
        <w:t xml:space="preserve"> w </w:t>
      </w:r>
      <w:proofErr w:type="spellStart"/>
      <w:r w:rsidRPr="000C3F28">
        <w:rPr>
          <w:rFonts w:ascii="Arial" w:hAnsi="Arial" w:cs="Arial"/>
          <w:sz w:val="22"/>
          <w:szCs w:val="22"/>
          <w:lang w:eastAsia="pl-PL"/>
        </w:rPr>
        <w:t>formie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papierowej</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lub</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elektronicznej</w:t>
      </w:r>
      <w:proofErr w:type="spellEnd"/>
      <w:r w:rsidRPr="000C3F28">
        <w:rPr>
          <w:rFonts w:ascii="Arial" w:hAnsi="Arial" w:cs="Arial"/>
          <w:sz w:val="22"/>
          <w:szCs w:val="22"/>
          <w:lang w:eastAsia="pl-PL"/>
        </w:rPr>
        <w:t xml:space="preserve"> do </w:t>
      </w:r>
      <w:proofErr w:type="spellStart"/>
      <w:r w:rsidRPr="000C3F28">
        <w:rPr>
          <w:rFonts w:ascii="Arial" w:hAnsi="Arial" w:cs="Arial"/>
          <w:sz w:val="22"/>
          <w:szCs w:val="22"/>
          <w:lang w:eastAsia="pl-PL"/>
        </w:rPr>
        <w:t>upływu</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terminu</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przedawnienia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zobowiązań</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podatkowych</w:t>
      </w:r>
      <w:proofErr w:type="spellEnd"/>
      <w:r w:rsidRPr="000C3F28">
        <w:rPr>
          <w:rFonts w:ascii="Arial" w:hAnsi="Arial" w:cs="Arial"/>
          <w:sz w:val="22"/>
          <w:szCs w:val="22"/>
          <w:lang w:eastAsia="pl-PL"/>
        </w:rPr>
        <w:t>.</w:t>
      </w:r>
    </w:p>
    <w:p w14:paraId="65ACCF3A" w14:textId="77777777" w:rsidR="000C3F28" w:rsidRDefault="000C3F28" w:rsidP="000C3F28">
      <w:pPr>
        <w:pStyle w:val="Akapitzlist"/>
        <w:numPr>
          <w:ilvl w:val="0"/>
          <w:numId w:val="38"/>
        </w:numPr>
        <w:spacing w:before="120" w:line="276" w:lineRule="auto"/>
        <w:ind w:left="993"/>
        <w:jc w:val="both"/>
        <w:rPr>
          <w:rFonts w:ascii="Arial" w:hAnsi="Arial" w:cs="Arial"/>
          <w:sz w:val="22"/>
          <w:szCs w:val="22"/>
          <w:lang w:eastAsia="pl-PL"/>
        </w:rPr>
      </w:pPr>
      <w:r w:rsidRPr="000C3F28">
        <w:rPr>
          <w:rFonts w:ascii="Arial" w:hAnsi="Arial" w:cs="Arial"/>
          <w:sz w:val="22"/>
          <w:szCs w:val="22"/>
          <w:lang w:eastAsia="pl-PL"/>
        </w:rPr>
        <w:t xml:space="preserve">W </w:t>
      </w:r>
      <w:proofErr w:type="spellStart"/>
      <w:r w:rsidRPr="000C3F28">
        <w:rPr>
          <w:rFonts w:ascii="Arial" w:hAnsi="Arial" w:cs="Arial"/>
          <w:sz w:val="22"/>
          <w:szCs w:val="22"/>
          <w:lang w:eastAsia="pl-PL"/>
        </w:rPr>
        <w:t>razie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cofnięcia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przez</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nabywcę</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zezwolenia</w:t>
      </w:r>
      <w:proofErr w:type="spellEnd"/>
      <w:r w:rsidRPr="000C3F28">
        <w:rPr>
          <w:rFonts w:ascii="Arial" w:hAnsi="Arial" w:cs="Arial"/>
          <w:sz w:val="22"/>
          <w:szCs w:val="22"/>
          <w:lang w:eastAsia="pl-PL"/>
        </w:rPr>
        <w:t xml:space="preserve">, o </w:t>
      </w:r>
      <w:proofErr w:type="spellStart"/>
      <w:r w:rsidRPr="000C3F28">
        <w:rPr>
          <w:rFonts w:ascii="Arial" w:hAnsi="Arial" w:cs="Arial"/>
          <w:sz w:val="22"/>
          <w:szCs w:val="22"/>
          <w:lang w:eastAsia="pl-PL"/>
        </w:rPr>
        <w:t>którym</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mowa</w:t>
      </w:r>
      <w:proofErr w:type="spellEnd"/>
      <w:r w:rsidRPr="000C3F28">
        <w:rPr>
          <w:rFonts w:ascii="Arial" w:hAnsi="Arial" w:cs="Arial"/>
          <w:sz w:val="22"/>
          <w:szCs w:val="22"/>
          <w:lang w:eastAsia="pl-PL"/>
        </w:rPr>
        <w:t xml:space="preserve"> w pkt a), </w:t>
      </w:r>
      <w:proofErr w:type="spellStart"/>
      <w:r w:rsidRPr="000C3F28">
        <w:rPr>
          <w:rFonts w:ascii="Arial" w:hAnsi="Arial" w:cs="Arial"/>
          <w:sz w:val="22"/>
          <w:szCs w:val="22"/>
          <w:lang w:eastAsia="pl-PL"/>
        </w:rPr>
        <w:t>wystawca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traci</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prawo</w:t>
      </w:r>
      <w:proofErr w:type="spellEnd"/>
      <w:r w:rsidRPr="000C3F28">
        <w:rPr>
          <w:rFonts w:ascii="Arial" w:hAnsi="Arial" w:cs="Arial"/>
          <w:sz w:val="22"/>
          <w:szCs w:val="22"/>
          <w:lang w:eastAsia="pl-PL"/>
        </w:rPr>
        <w:t xml:space="preserve"> do </w:t>
      </w:r>
      <w:proofErr w:type="spellStart"/>
      <w:r w:rsidRPr="000C3F28">
        <w:rPr>
          <w:rFonts w:ascii="Arial" w:hAnsi="Arial" w:cs="Arial"/>
          <w:sz w:val="22"/>
          <w:szCs w:val="22"/>
          <w:lang w:eastAsia="pl-PL"/>
        </w:rPr>
        <w:t>wystawiania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faktur</w:t>
      </w:r>
      <w:proofErr w:type="spellEnd"/>
      <w:r w:rsidRPr="000C3F28">
        <w:rPr>
          <w:rFonts w:ascii="Arial" w:hAnsi="Arial" w:cs="Arial"/>
          <w:sz w:val="22"/>
          <w:szCs w:val="22"/>
          <w:lang w:eastAsia="pl-PL"/>
        </w:rPr>
        <w:t xml:space="preserve"> w </w:t>
      </w:r>
      <w:proofErr w:type="spellStart"/>
      <w:r w:rsidRPr="000C3F28">
        <w:rPr>
          <w:rFonts w:ascii="Arial" w:hAnsi="Arial" w:cs="Arial"/>
          <w:sz w:val="22"/>
          <w:szCs w:val="22"/>
          <w:lang w:eastAsia="pl-PL"/>
        </w:rPr>
        <w:t>formie</w:t>
      </w:r>
      <w:proofErr w:type="spellEnd"/>
      <w:r w:rsidRPr="000C3F28">
        <w:rPr>
          <w:rFonts w:ascii="Arial" w:hAnsi="Arial" w:cs="Arial"/>
          <w:sz w:val="22"/>
          <w:szCs w:val="22"/>
          <w:lang w:eastAsia="pl-PL"/>
        </w:rPr>
        <w:t xml:space="preserve"> PDF </w:t>
      </w:r>
      <w:proofErr w:type="spellStart"/>
      <w:r w:rsidRPr="000C3F28">
        <w:rPr>
          <w:rFonts w:ascii="Arial" w:hAnsi="Arial" w:cs="Arial"/>
          <w:sz w:val="22"/>
          <w:szCs w:val="22"/>
          <w:lang w:eastAsia="pl-PL"/>
        </w:rPr>
        <w:t>i</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przesyłania</w:t>
      </w:r>
      <w:proofErr w:type="spellEnd"/>
      <w:r w:rsidRPr="000C3F28">
        <w:rPr>
          <w:rFonts w:ascii="Arial" w:hAnsi="Arial" w:cs="Arial"/>
          <w:sz w:val="22"/>
          <w:szCs w:val="22"/>
          <w:lang w:eastAsia="pl-PL"/>
        </w:rPr>
        <w:t xml:space="preserve"> ich </w:t>
      </w:r>
      <w:proofErr w:type="spellStart"/>
      <w:r w:rsidRPr="000C3F28">
        <w:rPr>
          <w:rFonts w:ascii="Arial" w:hAnsi="Arial" w:cs="Arial"/>
          <w:sz w:val="22"/>
          <w:szCs w:val="22"/>
          <w:lang w:eastAsia="pl-PL"/>
        </w:rPr>
        <w:t>drogą</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elektroniczną</w:t>
      </w:r>
      <w:proofErr w:type="spellEnd"/>
      <w:r w:rsidRPr="000C3F28">
        <w:rPr>
          <w:rFonts w:ascii="Arial" w:hAnsi="Arial" w:cs="Arial"/>
          <w:sz w:val="22"/>
          <w:szCs w:val="22"/>
          <w:lang w:eastAsia="pl-PL"/>
        </w:rPr>
        <w:t xml:space="preserve"> w </w:t>
      </w:r>
      <w:proofErr w:type="spellStart"/>
      <w:r w:rsidRPr="000C3F28">
        <w:rPr>
          <w:rFonts w:ascii="Arial" w:hAnsi="Arial" w:cs="Arial"/>
          <w:sz w:val="22"/>
          <w:szCs w:val="22"/>
          <w:lang w:eastAsia="pl-PL"/>
        </w:rPr>
        <w:t>terminie</w:t>
      </w:r>
      <w:proofErr w:type="spellEnd"/>
      <w:r w:rsidRPr="000C3F28">
        <w:rPr>
          <w:rFonts w:ascii="Arial" w:hAnsi="Arial" w:cs="Arial"/>
          <w:sz w:val="22"/>
          <w:szCs w:val="22"/>
          <w:lang w:eastAsia="pl-PL"/>
        </w:rPr>
        <w:t xml:space="preserve"> 15 </w:t>
      </w:r>
      <w:proofErr w:type="spellStart"/>
      <w:r w:rsidRPr="000C3F28">
        <w:rPr>
          <w:rFonts w:ascii="Arial" w:hAnsi="Arial" w:cs="Arial"/>
          <w:sz w:val="22"/>
          <w:szCs w:val="22"/>
          <w:lang w:eastAsia="pl-PL"/>
        </w:rPr>
        <w:t>dni</w:t>
      </w:r>
      <w:proofErr w:type="spellEnd"/>
      <w:r w:rsidRPr="000C3F28">
        <w:rPr>
          <w:rFonts w:ascii="Arial" w:hAnsi="Arial" w:cs="Arial"/>
          <w:sz w:val="22"/>
          <w:szCs w:val="22"/>
          <w:lang w:eastAsia="pl-PL"/>
        </w:rPr>
        <w:t xml:space="preserve"> od </w:t>
      </w:r>
      <w:proofErr w:type="spellStart"/>
      <w:r w:rsidRPr="000C3F28">
        <w:rPr>
          <w:rFonts w:ascii="Arial" w:hAnsi="Arial" w:cs="Arial"/>
          <w:sz w:val="22"/>
          <w:szCs w:val="22"/>
          <w:lang w:eastAsia="pl-PL"/>
        </w:rPr>
        <w:t>dnia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następującego</w:t>
      </w:r>
      <w:proofErr w:type="spellEnd"/>
      <w:r w:rsidRPr="000C3F28">
        <w:rPr>
          <w:rFonts w:ascii="Arial" w:hAnsi="Arial" w:cs="Arial"/>
          <w:sz w:val="22"/>
          <w:szCs w:val="22"/>
          <w:lang w:eastAsia="pl-PL"/>
        </w:rPr>
        <w:t xml:space="preserve"> po </w:t>
      </w:r>
      <w:proofErr w:type="spellStart"/>
      <w:r w:rsidRPr="000C3F28">
        <w:rPr>
          <w:rFonts w:ascii="Arial" w:hAnsi="Arial" w:cs="Arial"/>
          <w:sz w:val="22"/>
          <w:szCs w:val="22"/>
          <w:lang w:eastAsia="pl-PL"/>
        </w:rPr>
        <w:t>dniu</w:t>
      </w:r>
      <w:proofErr w:type="spellEnd"/>
      <w:r w:rsidRPr="000C3F28">
        <w:rPr>
          <w:rFonts w:ascii="Arial" w:hAnsi="Arial" w:cs="Arial"/>
          <w:sz w:val="22"/>
          <w:szCs w:val="22"/>
          <w:lang w:eastAsia="pl-PL"/>
        </w:rPr>
        <w:t xml:space="preserve">, w </w:t>
      </w:r>
      <w:proofErr w:type="spellStart"/>
      <w:r w:rsidRPr="000C3F28">
        <w:rPr>
          <w:rFonts w:ascii="Arial" w:hAnsi="Arial" w:cs="Arial"/>
          <w:sz w:val="22"/>
          <w:szCs w:val="22"/>
          <w:lang w:eastAsia="pl-PL"/>
        </w:rPr>
        <w:t>którym</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otrzymał</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zawiadomienie</w:t>
      </w:r>
      <w:proofErr w:type="spellEnd"/>
      <w:r w:rsidRPr="000C3F28">
        <w:rPr>
          <w:rFonts w:ascii="Arial" w:hAnsi="Arial" w:cs="Arial"/>
          <w:sz w:val="22"/>
          <w:szCs w:val="22"/>
          <w:lang w:eastAsia="pl-PL"/>
        </w:rPr>
        <w:t xml:space="preserve"> od </w:t>
      </w:r>
      <w:proofErr w:type="spellStart"/>
      <w:r w:rsidRPr="000C3F28">
        <w:rPr>
          <w:rFonts w:ascii="Arial" w:hAnsi="Arial" w:cs="Arial"/>
          <w:sz w:val="22"/>
          <w:szCs w:val="22"/>
          <w:lang w:eastAsia="pl-PL"/>
        </w:rPr>
        <w:t>nabywcy</w:t>
      </w:r>
      <w:proofErr w:type="spellEnd"/>
      <w:r w:rsidRPr="000C3F28">
        <w:rPr>
          <w:rFonts w:ascii="Arial" w:hAnsi="Arial" w:cs="Arial"/>
          <w:sz w:val="22"/>
          <w:szCs w:val="22"/>
          <w:lang w:eastAsia="pl-PL"/>
        </w:rPr>
        <w:t xml:space="preserve"> o </w:t>
      </w:r>
      <w:proofErr w:type="spellStart"/>
      <w:r w:rsidRPr="000C3F28">
        <w:rPr>
          <w:rFonts w:ascii="Arial" w:hAnsi="Arial" w:cs="Arial"/>
          <w:sz w:val="22"/>
          <w:szCs w:val="22"/>
          <w:lang w:eastAsia="pl-PL"/>
        </w:rPr>
        <w:t>cofnięciu</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zezwolenia</w:t>
      </w:r>
      <w:proofErr w:type="spellEnd"/>
      <w:r w:rsidRPr="000C3F28">
        <w:rPr>
          <w:rFonts w:ascii="Arial" w:hAnsi="Arial" w:cs="Arial"/>
          <w:sz w:val="22"/>
          <w:szCs w:val="22"/>
          <w:lang w:eastAsia="pl-PL"/>
        </w:rPr>
        <w:t>.</w:t>
      </w:r>
    </w:p>
    <w:p w14:paraId="74E1F3D7" w14:textId="1CFCF9FE" w:rsidR="000C3F28" w:rsidRPr="000C3F28" w:rsidRDefault="000C3F28" w:rsidP="00195551">
      <w:pPr>
        <w:pStyle w:val="Akapitzlist"/>
        <w:numPr>
          <w:ilvl w:val="0"/>
          <w:numId w:val="38"/>
        </w:numPr>
        <w:spacing w:line="276" w:lineRule="auto"/>
        <w:ind w:left="993"/>
        <w:jc w:val="both"/>
        <w:rPr>
          <w:rFonts w:ascii="Arial" w:hAnsi="Arial" w:cs="Arial"/>
          <w:sz w:val="22"/>
          <w:szCs w:val="22"/>
          <w:lang w:eastAsia="pl-PL"/>
        </w:rPr>
      </w:pPr>
      <w:proofErr w:type="spellStart"/>
      <w:r w:rsidRPr="000C3F28">
        <w:rPr>
          <w:rFonts w:ascii="Arial" w:hAnsi="Arial" w:cs="Arial"/>
          <w:sz w:val="22"/>
          <w:szCs w:val="22"/>
          <w:lang w:eastAsia="pl-PL"/>
        </w:rPr>
        <w:t>Cofnięcie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zezwolenia</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może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nastąpić</w:t>
      </w:r>
      <w:proofErr w:type="spellEnd"/>
      <w:r w:rsidRPr="000C3F28">
        <w:rPr>
          <w:rFonts w:ascii="Arial" w:hAnsi="Arial" w:cs="Arial"/>
          <w:sz w:val="22"/>
          <w:szCs w:val="22"/>
          <w:lang w:eastAsia="pl-PL"/>
        </w:rPr>
        <w:t xml:space="preserve"> w </w:t>
      </w:r>
      <w:proofErr w:type="spellStart"/>
      <w:r w:rsidRPr="000C3F28">
        <w:rPr>
          <w:rFonts w:ascii="Arial" w:hAnsi="Arial" w:cs="Arial"/>
          <w:sz w:val="22"/>
          <w:szCs w:val="22"/>
          <w:lang w:eastAsia="pl-PL"/>
        </w:rPr>
        <w:t>formie</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pisemnej</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lub</w:t>
      </w:r>
      <w:proofErr w:type="spellEnd"/>
      <w:r w:rsidRPr="000C3F28">
        <w:rPr>
          <w:rFonts w:ascii="Arial" w:hAnsi="Arial" w:cs="Arial"/>
          <w:sz w:val="22"/>
          <w:szCs w:val="22"/>
          <w:lang w:eastAsia="pl-PL"/>
        </w:rPr>
        <w:t xml:space="preserve"> </w:t>
      </w:r>
      <w:proofErr w:type="spellStart"/>
      <w:r w:rsidRPr="000C3F28">
        <w:rPr>
          <w:rFonts w:ascii="Arial" w:hAnsi="Arial" w:cs="Arial"/>
          <w:sz w:val="22"/>
          <w:szCs w:val="22"/>
          <w:lang w:eastAsia="pl-PL"/>
        </w:rPr>
        <w:t>elektronicznej</w:t>
      </w:r>
      <w:proofErr w:type="spellEnd"/>
    </w:p>
    <w:p w14:paraId="2CF801CA" w14:textId="77777777" w:rsidR="00195551" w:rsidRDefault="00195551" w:rsidP="00195551">
      <w:pPr>
        <w:spacing w:line="276" w:lineRule="auto"/>
        <w:jc w:val="center"/>
        <w:rPr>
          <w:rFonts w:ascii="Arial" w:hAnsi="Arial" w:cs="Arial"/>
          <w:b/>
          <w:sz w:val="22"/>
          <w:szCs w:val="22"/>
        </w:rPr>
      </w:pPr>
    </w:p>
    <w:p w14:paraId="0A86F612" w14:textId="1B3720F4" w:rsidR="008E1539" w:rsidRPr="004C4B06" w:rsidRDefault="008E1539" w:rsidP="00195551">
      <w:pPr>
        <w:spacing w:line="276" w:lineRule="auto"/>
        <w:jc w:val="center"/>
        <w:rPr>
          <w:rFonts w:ascii="Arial" w:hAnsi="Arial" w:cs="Arial"/>
          <w:b/>
          <w:sz w:val="22"/>
          <w:szCs w:val="22"/>
        </w:rPr>
      </w:pPr>
      <w:r w:rsidRPr="004C4B06">
        <w:rPr>
          <w:rFonts w:ascii="Arial" w:hAnsi="Arial" w:cs="Arial"/>
          <w:b/>
          <w:sz w:val="22"/>
          <w:szCs w:val="22"/>
        </w:rPr>
        <w:t>§ 4</w:t>
      </w:r>
    </w:p>
    <w:p w14:paraId="769AB76D" w14:textId="77777777" w:rsidR="008E1539" w:rsidRPr="004C4B06" w:rsidRDefault="008E1539" w:rsidP="00235E7B">
      <w:pPr>
        <w:tabs>
          <w:tab w:val="left" w:pos="851"/>
          <w:tab w:val="left" w:pos="1134"/>
          <w:tab w:val="left" w:pos="1276"/>
        </w:tabs>
        <w:spacing w:before="120" w:after="120" w:line="276" w:lineRule="auto"/>
        <w:jc w:val="center"/>
        <w:outlineLvl w:val="0"/>
        <w:rPr>
          <w:rFonts w:ascii="Arial" w:hAnsi="Arial" w:cs="Arial"/>
          <w:b/>
          <w:sz w:val="22"/>
          <w:szCs w:val="22"/>
          <w:lang w:eastAsia="pl-PL"/>
        </w:rPr>
      </w:pPr>
      <w:r w:rsidRPr="004C4B06">
        <w:rPr>
          <w:rFonts w:ascii="Arial" w:hAnsi="Arial" w:cs="Arial"/>
          <w:b/>
          <w:sz w:val="22"/>
          <w:szCs w:val="22"/>
          <w:lang w:eastAsia="pl-PL"/>
        </w:rPr>
        <w:t>Szczegółowe warunki wykonywania Usług</w:t>
      </w:r>
    </w:p>
    <w:p w14:paraId="2CD5EA89" w14:textId="145B9D1D" w:rsidR="00FB5689" w:rsidRPr="006B2424" w:rsidRDefault="008E1539" w:rsidP="006B2424">
      <w:pPr>
        <w:numPr>
          <w:ilvl w:val="0"/>
          <w:numId w:val="7"/>
        </w:numPr>
        <w:spacing w:before="120" w:line="276" w:lineRule="auto"/>
        <w:ind w:left="567" w:hanging="567"/>
        <w:jc w:val="both"/>
        <w:outlineLvl w:val="6"/>
        <w:rPr>
          <w:rFonts w:ascii="Arial" w:hAnsi="Arial" w:cs="Arial"/>
          <w:sz w:val="22"/>
          <w:szCs w:val="22"/>
        </w:rPr>
      </w:pPr>
      <w:r w:rsidRPr="004C4B06">
        <w:rPr>
          <w:rFonts w:ascii="Arial" w:hAnsi="Arial" w:cs="Arial"/>
          <w:sz w:val="22"/>
          <w:szCs w:val="22"/>
        </w:rPr>
        <w:t xml:space="preserve">Spółka upoważnia </w:t>
      </w:r>
      <w:r w:rsidR="002C6450">
        <w:rPr>
          <w:rFonts w:ascii="Arial" w:hAnsi="Arial" w:cs="Arial"/>
          <w:sz w:val="22"/>
          <w:szCs w:val="22"/>
        </w:rPr>
        <w:t xml:space="preserve">Kancelarię </w:t>
      </w:r>
      <w:r w:rsidRPr="004C4B06">
        <w:rPr>
          <w:rFonts w:ascii="Arial" w:hAnsi="Arial" w:cs="Arial"/>
          <w:sz w:val="22"/>
          <w:szCs w:val="22"/>
        </w:rPr>
        <w:t xml:space="preserve">do wymieniania jej nazwy na liście klientów w materiałach informacyjnych </w:t>
      </w:r>
      <w:r w:rsidR="002C6450">
        <w:rPr>
          <w:rFonts w:ascii="Arial" w:hAnsi="Arial" w:cs="Arial"/>
          <w:sz w:val="22"/>
          <w:szCs w:val="22"/>
        </w:rPr>
        <w:t>Kancelarii.</w:t>
      </w:r>
    </w:p>
    <w:p w14:paraId="1F0B6FC1" w14:textId="3B64AC22" w:rsidR="00FB5689" w:rsidRPr="006B2424" w:rsidRDefault="008E1539" w:rsidP="006B2424">
      <w:pPr>
        <w:numPr>
          <w:ilvl w:val="0"/>
          <w:numId w:val="7"/>
        </w:numPr>
        <w:spacing w:before="120" w:line="276" w:lineRule="auto"/>
        <w:ind w:left="567" w:hanging="567"/>
        <w:jc w:val="both"/>
        <w:outlineLvl w:val="6"/>
        <w:rPr>
          <w:rFonts w:ascii="Arial" w:hAnsi="Arial" w:cs="Arial"/>
          <w:sz w:val="22"/>
          <w:szCs w:val="22"/>
        </w:rPr>
      </w:pPr>
      <w:r w:rsidRPr="004C4B06">
        <w:rPr>
          <w:rFonts w:ascii="Arial" w:hAnsi="Arial" w:cs="Arial"/>
          <w:sz w:val="22"/>
          <w:szCs w:val="22"/>
        </w:rPr>
        <w:t>Strony będą informować się wzajemnie o wszystkich sytuacjach, które mogą być powodem konfliktu interesów między Spółką lub powiązanymi z nim podmiotami,</w:t>
      </w:r>
      <w:r w:rsidRPr="004C4B06">
        <w:rPr>
          <w:rFonts w:ascii="Arial" w:hAnsi="Arial" w:cs="Arial"/>
          <w:sz w:val="22"/>
          <w:szCs w:val="22"/>
        </w:rPr>
        <w:br/>
        <w:t xml:space="preserve">a innymi klientami obsługiwanymi przez </w:t>
      </w:r>
      <w:r w:rsidR="002C6450">
        <w:rPr>
          <w:rFonts w:ascii="Arial" w:hAnsi="Arial" w:cs="Arial"/>
          <w:sz w:val="22"/>
          <w:szCs w:val="22"/>
        </w:rPr>
        <w:t>Kancelarię.</w:t>
      </w:r>
    </w:p>
    <w:p w14:paraId="4DEB016D" w14:textId="30705F9E" w:rsidR="00FB5689" w:rsidRPr="006B2424" w:rsidRDefault="002C6450" w:rsidP="006B2424">
      <w:pPr>
        <w:numPr>
          <w:ilvl w:val="0"/>
          <w:numId w:val="7"/>
        </w:numPr>
        <w:spacing w:before="120" w:line="276" w:lineRule="auto"/>
        <w:ind w:left="567" w:hanging="567"/>
        <w:jc w:val="both"/>
        <w:rPr>
          <w:rFonts w:ascii="Arial" w:hAnsi="Arial" w:cs="Arial"/>
          <w:sz w:val="22"/>
          <w:szCs w:val="22"/>
        </w:rPr>
      </w:pPr>
      <w:r>
        <w:rPr>
          <w:rFonts w:ascii="Arial" w:hAnsi="Arial" w:cs="Arial"/>
          <w:sz w:val="22"/>
          <w:szCs w:val="22"/>
        </w:rPr>
        <w:t xml:space="preserve">Kancelaria </w:t>
      </w:r>
      <w:r w:rsidR="008E1539" w:rsidRPr="004C4B06">
        <w:rPr>
          <w:rFonts w:ascii="Arial" w:hAnsi="Arial" w:cs="Arial"/>
          <w:sz w:val="22"/>
          <w:szCs w:val="22"/>
        </w:rPr>
        <w:t>ponosi odpowiedzialność za rzeczywiste szkody poniesione przez Spółkę</w:t>
      </w:r>
      <w:r w:rsidR="006B2424">
        <w:rPr>
          <w:rFonts w:ascii="Arial" w:hAnsi="Arial" w:cs="Arial"/>
          <w:sz w:val="22"/>
          <w:szCs w:val="22"/>
        </w:rPr>
        <w:t xml:space="preserve"> </w:t>
      </w:r>
      <w:r w:rsidR="008E1539" w:rsidRPr="004C4B06">
        <w:rPr>
          <w:rFonts w:ascii="Arial" w:hAnsi="Arial" w:cs="Arial"/>
          <w:sz w:val="22"/>
          <w:szCs w:val="22"/>
        </w:rPr>
        <w:t xml:space="preserve">w wyniku ewentualnego niewykonania lub nienależytego wykonania przez </w:t>
      </w:r>
      <w:r>
        <w:rPr>
          <w:rFonts w:ascii="Arial" w:hAnsi="Arial" w:cs="Arial"/>
          <w:sz w:val="22"/>
          <w:szCs w:val="22"/>
        </w:rPr>
        <w:t xml:space="preserve">Kancelarię </w:t>
      </w:r>
      <w:r w:rsidR="008E1539" w:rsidRPr="004C4B06">
        <w:rPr>
          <w:rFonts w:ascii="Arial" w:hAnsi="Arial" w:cs="Arial"/>
          <w:sz w:val="22"/>
          <w:szCs w:val="22"/>
        </w:rPr>
        <w:t>usług</w:t>
      </w:r>
      <w:r w:rsidR="008E1539" w:rsidRPr="006B2424">
        <w:rPr>
          <w:rFonts w:ascii="Arial" w:hAnsi="Arial" w:cs="Arial"/>
          <w:sz w:val="22"/>
          <w:szCs w:val="22"/>
        </w:rPr>
        <w:t xml:space="preserve"> objętych niniejszą Umową</w:t>
      </w:r>
      <w:r>
        <w:rPr>
          <w:rFonts w:ascii="Arial" w:hAnsi="Arial" w:cs="Arial"/>
          <w:sz w:val="22"/>
          <w:szCs w:val="22"/>
        </w:rPr>
        <w:t>. Kancelaria</w:t>
      </w:r>
      <w:r w:rsidRPr="006B2424">
        <w:rPr>
          <w:rFonts w:ascii="Arial" w:hAnsi="Arial" w:cs="Arial"/>
          <w:sz w:val="22"/>
          <w:szCs w:val="22"/>
        </w:rPr>
        <w:t xml:space="preserve"> </w:t>
      </w:r>
      <w:r w:rsidR="008E1539" w:rsidRPr="006B2424">
        <w:rPr>
          <w:rFonts w:ascii="Arial" w:hAnsi="Arial" w:cs="Arial"/>
          <w:sz w:val="22"/>
          <w:szCs w:val="22"/>
        </w:rPr>
        <w:t>nie ponosi jednak odpowiedzialności za skutki porad prawnych lub innych usług, jeżeli po ich udzieleniu nastąpi zmiana przepisów prawa</w:t>
      </w:r>
      <w:r w:rsidR="006B2424">
        <w:rPr>
          <w:rFonts w:ascii="Arial" w:hAnsi="Arial" w:cs="Arial"/>
          <w:sz w:val="22"/>
          <w:szCs w:val="22"/>
        </w:rPr>
        <w:t xml:space="preserve"> </w:t>
      </w:r>
      <w:r w:rsidR="008E1539" w:rsidRPr="006B2424">
        <w:rPr>
          <w:rFonts w:ascii="Arial" w:hAnsi="Arial" w:cs="Arial"/>
          <w:sz w:val="22"/>
          <w:szCs w:val="22"/>
        </w:rPr>
        <w:t>lub zmiana interpretacji przepisów przez stosujące je sądy lub organy publiczne.</w:t>
      </w:r>
    </w:p>
    <w:p w14:paraId="4BA28877" w14:textId="264EA47D" w:rsidR="00273E61" w:rsidRPr="004C4B06" w:rsidRDefault="002C6450" w:rsidP="006B2424">
      <w:pPr>
        <w:numPr>
          <w:ilvl w:val="0"/>
          <w:numId w:val="7"/>
        </w:numPr>
        <w:spacing w:before="120" w:line="276" w:lineRule="auto"/>
        <w:ind w:left="567" w:hanging="567"/>
        <w:jc w:val="both"/>
        <w:outlineLvl w:val="6"/>
        <w:rPr>
          <w:rFonts w:ascii="Arial" w:hAnsi="Arial" w:cs="Arial"/>
          <w:sz w:val="22"/>
          <w:szCs w:val="22"/>
        </w:rPr>
      </w:pPr>
      <w:r>
        <w:rPr>
          <w:rFonts w:ascii="Arial" w:hAnsi="Arial" w:cs="Arial"/>
          <w:sz w:val="22"/>
          <w:szCs w:val="22"/>
        </w:rPr>
        <w:t>Kancelaria</w:t>
      </w:r>
      <w:r w:rsidRPr="004C4B06">
        <w:rPr>
          <w:rFonts w:ascii="Arial" w:hAnsi="Arial" w:cs="Arial"/>
          <w:sz w:val="22"/>
          <w:szCs w:val="22"/>
        </w:rPr>
        <w:t xml:space="preserve"> </w:t>
      </w:r>
      <w:r w:rsidR="008E1539" w:rsidRPr="004C4B06">
        <w:rPr>
          <w:rFonts w:ascii="Arial" w:hAnsi="Arial" w:cs="Arial"/>
          <w:sz w:val="22"/>
          <w:szCs w:val="22"/>
        </w:rPr>
        <w:t>zachowuje wszelkie prawa autorskie w stosunku do udzielonych porad, informacji, opinii prawnych, opracowań, metodologii pracy, systemów, technik, know-how, dokumentów itp. przygotowanych podczas wykonywania usług dla Spółki, niezależnie</w:t>
      </w:r>
      <w:r w:rsidR="00235E7B">
        <w:rPr>
          <w:rFonts w:ascii="Arial" w:hAnsi="Arial" w:cs="Arial"/>
          <w:sz w:val="22"/>
          <w:szCs w:val="22"/>
        </w:rPr>
        <w:t xml:space="preserve"> </w:t>
      </w:r>
      <w:r w:rsidR="008E1539" w:rsidRPr="004C4B06">
        <w:rPr>
          <w:rFonts w:ascii="Arial" w:hAnsi="Arial" w:cs="Arial"/>
          <w:sz w:val="22"/>
          <w:szCs w:val="22"/>
        </w:rPr>
        <w:t xml:space="preserve">od formy lub rodzaju nośnika wykorzystanych do ich przekazania. Jednakże </w:t>
      </w:r>
      <w:r>
        <w:rPr>
          <w:rFonts w:ascii="Arial" w:hAnsi="Arial" w:cs="Arial"/>
          <w:sz w:val="22"/>
          <w:szCs w:val="22"/>
        </w:rPr>
        <w:t>Kancelaria</w:t>
      </w:r>
      <w:r w:rsidRPr="004C4B06">
        <w:rPr>
          <w:rFonts w:ascii="Arial" w:hAnsi="Arial" w:cs="Arial"/>
          <w:sz w:val="22"/>
          <w:szCs w:val="22"/>
        </w:rPr>
        <w:t xml:space="preserve">, </w:t>
      </w:r>
      <w:r w:rsidR="008E1539" w:rsidRPr="004C4B06">
        <w:rPr>
          <w:rFonts w:ascii="Arial" w:hAnsi="Arial" w:cs="Arial"/>
          <w:sz w:val="22"/>
          <w:szCs w:val="22"/>
        </w:rPr>
        <w:t>bez prawa do jakiejkolwiek dodatkowej płatności ze strony Spółki, udziela Spółce licencji do korzystania z wszelkich praw autorskich w stosunku do udzielonych porad, informacji, opinii prawnych, opracowań oraz innych dokumentów przygotowanych podczas wykonywania usług dla Spółki i przekazanych Spółce, niezależnie od formy lub rodzaju nośnika wykorzystanych do ich przekazania, na następujących polach eksploatacji – bez ograniczeń terytorialnych i czasowych</w:t>
      </w:r>
      <w:r w:rsidR="00273E61" w:rsidRPr="004C4B06">
        <w:rPr>
          <w:rFonts w:ascii="Arial" w:hAnsi="Arial" w:cs="Arial"/>
          <w:sz w:val="22"/>
          <w:szCs w:val="22"/>
        </w:rPr>
        <w:t>.</w:t>
      </w:r>
    </w:p>
    <w:p w14:paraId="355A1D37" w14:textId="77777777" w:rsidR="008E1539" w:rsidRPr="004C4B06" w:rsidRDefault="008E1539" w:rsidP="006B2424">
      <w:pPr>
        <w:numPr>
          <w:ilvl w:val="0"/>
          <w:numId w:val="8"/>
        </w:numPr>
        <w:spacing w:before="120" w:line="276" w:lineRule="auto"/>
        <w:jc w:val="both"/>
        <w:rPr>
          <w:rFonts w:ascii="Arial" w:eastAsia="Calibri" w:hAnsi="Arial" w:cs="Arial"/>
          <w:color w:val="000000"/>
          <w:sz w:val="22"/>
          <w:szCs w:val="22"/>
          <w:lang w:eastAsia="pl-PL"/>
        </w:rPr>
      </w:pPr>
      <w:r w:rsidRPr="004C4B06">
        <w:rPr>
          <w:rFonts w:ascii="Arial" w:eastAsia="Calibri" w:hAnsi="Arial" w:cs="Arial"/>
          <w:color w:val="000000"/>
          <w:sz w:val="22"/>
          <w:szCs w:val="22"/>
          <w:lang w:eastAsia="pl-PL"/>
        </w:rPr>
        <w:t>udostępnianie wszelkim osobom trzecim, w tym klientom Spółki, przeciwnikom procesowym Spółki, sądom i organom administracji, w dowolnej formie i na dowolny sposób,</w:t>
      </w:r>
    </w:p>
    <w:p w14:paraId="5D1F949B" w14:textId="77777777" w:rsidR="008E1539" w:rsidRPr="004C4B06" w:rsidRDefault="008E1539" w:rsidP="006B2424">
      <w:pPr>
        <w:numPr>
          <w:ilvl w:val="0"/>
          <w:numId w:val="8"/>
        </w:numPr>
        <w:spacing w:before="120" w:line="276" w:lineRule="auto"/>
        <w:jc w:val="both"/>
        <w:rPr>
          <w:rFonts w:ascii="Arial" w:eastAsia="Calibri" w:hAnsi="Arial" w:cs="Arial"/>
          <w:color w:val="000000"/>
          <w:sz w:val="22"/>
          <w:szCs w:val="22"/>
          <w:lang w:eastAsia="pl-PL"/>
        </w:rPr>
      </w:pPr>
      <w:r w:rsidRPr="004C4B06">
        <w:rPr>
          <w:rFonts w:ascii="Arial" w:eastAsia="Calibri" w:hAnsi="Arial" w:cs="Arial"/>
          <w:color w:val="000000"/>
          <w:sz w:val="22"/>
          <w:szCs w:val="22"/>
          <w:lang w:eastAsia="pl-PL"/>
        </w:rPr>
        <w:t>wykorzystanie dla celów wewnętrznych Spółki,</w:t>
      </w:r>
    </w:p>
    <w:p w14:paraId="1F94DF0B" w14:textId="77777777" w:rsidR="008E1539" w:rsidRPr="004C4B06" w:rsidRDefault="008E1539" w:rsidP="006B2424">
      <w:pPr>
        <w:numPr>
          <w:ilvl w:val="0"/>
          <w:numId w:val="8"/>
        </w:numPr>
        <w:spacing w:before="120" w:line="276" w:lineRule="auto"/>
        <w:jc w:val="both"/>
        <w:rPr>
          <w:rFonts w:ascii="Arial" w:eastAsia="Calibri" w:hAnsi="Arial" w:cs="Arial"/>
          <w:color w:val="000000"/>
          <w:sz w:val="22"/>
          <w:szCs w:val="22"/>
          <w:lang w:eastAsia="pl-PL"/>
        </w:rPr>
      </w:pPr>
      <w:r w:rsidRPr="004C4B06">
        <w:rPr>
          <w:rFonts w:ascii="Arial" w:eastAsia="Calibri" w:hAnsi="Arial" w:cs="Arial"/>
          <w:color w:val="000000"/>
          <w:sz w:val="22"/>
          <w:szCs w:val="22"/>
          <w:lang w:eastAsia="pl-PL"/>
        </w:rPr>
        <w:lastRenderedPageBreak/>
        <w:t>kopiowanie i powielanie dowolną techniką,</w:t>
      </w:r>
    </w:p>
    <w:p w14:paraId="2D3D6F94" w14:textId="77777777" w:rsidR="008E1539" w:rsidRPr="004C4B06" w:rsidRDefault="008E1539" w:rsidP="006B2424">
      <w:pPr>
        <w:numPr>
          <w:ilvl w:val="0"/>
          <w:numId w:val="8"/>
        </w:numPr>
        <w:spacing w:before="120" w:line="276" w:lineRule="auto"/>
        <w:jc w:val="both"/>
        <w:rPr>
          <w:rFonts w:ascii="Arial" w:eastAsia="Calibri" w:hAnsi="Arial" w:cs="Arial"/>
          <w:color w:val="000000"/>
          <w:sz w:val="22"/>
          <w:szCs w:val="22"/>
          <w:lang w:eastAsia="pl-PL"/>
        </w:rPr>
      </w:pPr>
      <w:r w:rsidRPr="004C4B06">
        <w:rPr>
          <w:rFonts w:ascii="Arial" w:eastAsia="Calibri" w:hAnsi="Arial" w:cs="Arial"/>
          <w:color w:val="000000"/>
          <w:sz w:val="22"/>
          <w:szCs w:val="22"/>
          <w:lang w:eastAsia="pl-PL"/>
        </w:rPr>
        <w:t>rozpowszechnianie i emitowanie, w szczególności w sieci Internet i za pomocą każdego systemu umożliwiającego taką eksploatację,</w:t>
      </w:r>
    </w:p>
    <w:p w14:paraId="28EE5EA7" w14:textId="77777777" w:rsidR="008E1539" w:rsidRPr="004C4B06" w:rsidRDefault="008E1539" w:rsidP="006B2424">
      <w:pPr>
        <w:numPr>
          <w:ilvl w:val="0"/>
          <w:numId w:val="8"/>
        </w:numPr>
        <w:spacing w:before="120" w:line="276" w:lineRule="auto"/>
        <w:jc w:val="both"/>
        <w:rPr>
          <w:rFonts w:ascii="Arial" w:eastAsia="Calibri" w:hAnsi="Arial" w:cs="Arial"/>
          <w:color w:val="000000"/>
          <w:sz w:val="22"/>
          <w:szCs w:val="22"/>
          <w:lang w:eastAsia="pl-PL"/>
        </w:rPr>
      </w:pPr>
      <w:r w:rsidRPr="004C4B06">
        <w:rPr>
          <w:rFonts w:ascii="Arial" w:eastAsia="Calibri" w:hAnsi="Arial" w:cs="Arial"/>
          <w:color w:val="000000"/>
          <w:sz w:val="22"/>
          <w:szCs w:val="22"/>
          <w:lang w:eastAsia="pl-PL"/>
        </w:rPr>
        <w:t>publiczne udostępnianie utworu w taki sposób, aby każdy mógł mieć do niego dostęp w miejscu i czasie przez siebie wybranym, w tym Internetu,</w:t>
      </w:r>
    </w:p>
    <w:p w14:paraId="5BB1F6FF" w14:textId="77777777" w:rsidR="00FB5689" w:rsidRPr="00210814" w:rsidRDefault="008E1539" w:rsidP="006B2424">
      <w:pPr>
        <w:numPr>
          <w:ilvl w:val="0"/>
          <w:numId w:val="8"/>
        </w:numPr>
        <w:spacing w:before="120" w:line="276" w:lineRule="auto"/>
        <w:jc w:val="both"/>
        <w:rPr>
          <w:rFonts w:ascii="Arial" w:eastAsia="Calibri" w:hAnsi="Arial" w:cs="Arial"/>
          <w:color w:val="000000"/>
          <w:sz w:val="22"/>
          <w:szCs w:val="22"/>
          <w:lang w:eastAsia="pl-PL"/>
        </w:rPr>
      </w:pPr>
      <w:r w:rsidRPr="004C4B06">
        <w:rPr>
          <w:rFonts w:ascii="Arial" w:eastAsia="Calibri" w:hAnsi="Arial" w:cs="Arial"/>
          <w:color w:val="000000"/>
          <w:sz w:val="22"/>
          <w:szCs w:val="22"/>
          <w:lang w:eastAsia="pl-PL"/>
        </w:rPr>
        <w:t>sporządzania opracowań utworu, w tym tłumaczenia</w:t>
      </w:r>
      <w:r w:rsidRPr="004C4B06">
        <w:rPr>
          <w:rFonts w:ascii="Arial" w:hAnsi="Arial" w:cs="Arial"/>
          <w:sz w:val="22"/>
          <w:szCs w:val="22"/>
          <w:lang w:eastAsia="pl-PL"/>
        </w:rPr>
        <w:t>.</w:t>
      </w:r>
    </w:p>
    <w:p w14:paraId="17B3563A" w14:textId="3613FE18" w:rsidR="00195551" w:rsidRPr="00195551" w:rsidRDefault="008E1539" w:rsidP="00195551">
      <w:pPr>
        <w:pStyle w:val="Akapitzlist"/>
        <w:numPr>
          <w:ilvl w:val="0"/>
          <w:numId w:val="7"/>
        </w:numPr>
        <w:spacing w:line="276" w:lineRule="auto"/>
        <w:ind w:left="567" w:hanging="567"/>
        <w:contextualSpacing w:val="0"/>
        <w:jc w:val="both"/>
        <w:outlineLvl w:val="0"/>
        <w:rPr>
          <w:rFonts w:ascii="Arial" w:hAnsi="Arial" w:cs="Arial"/>
          <w:sz w:val="22"/>
          <w:szCs w:val="22"/>
          <w:lang w:val="pl-PL" w:eastAsia="pl-PL"/>
        </w:rPr>
      </w:pPr>
      <w:r w:rsidRPr="004C4B06">
        <w:rPr>
          <w:rFonts w:ascii="Arial" w:hAnsi="Arial" w:cs="Arial"/>
          <w:sz w:val="22"/>
          <w:szCs w:val="22"/>
          <w:lang w:val="pl-PL" w:eastAsia="pl-PL"/>
        </w:rPr>
        <w:t>Cesja praw i obowiązków danej Strony wynikających z niniejszej Umowy dopuszczalna jest jedynie za uprzednią pisemną zgodą drugiej Strony.</w:t>
      </w:r>
    </w:p>
    <w:p w14:paraId="7FFE1D35" w14:textId="1BF52F7A" w:rsidR="00195551" w:rsidRPr="00195551" w:rsidRDefault="00195551" w:rsidP="00195551">
      <w:pPr>
        <w:spacing w:before="120" w:line="276" w:lineRule="auto"/>
        <w:jc w:val="center"/>
        <w:rPr>
          <w:rFonts w:ascii="Arial" w:hAnsi="Arial" w:cs="Arial"/>
          <w:b/>
          <w:sz w:val="22"/>
          <w:szCs w:val="22"/>
          <w:lang w:eastAsia="pl-PL"/>
        </w:rPr>
      </w:pPr>
      <w:r w:rsidRPr="00195551">
        <w:rPr>
          <w:rFonts w:ascii="Arial" w:hAnsi="Arial" w:cs="Arial"/>
          <w:b/>
          <w:sz w:val="22"/>
          <w:szCs w:val="22"/>
          <w:lang w:eastAsia="pl-PL"/>
        </w:rPr>
        <w:t xml:space="preserve">§ </w:t>
      </w:r>
      <w:r>
        <w:rPr>
          <w:rFonts w:ascii="Arial" w:hAnsi="Arial" w:cs="Arial"/>
          <w:b/>
          <w:sz w:val="22"/>
          <w:szCs w:val="22"/>
          <w:lang w:eastAsia="pl-PL"/>
        </w:rPr>
        <w:t>5</w:t>
      </w:r>
    </w:p>
    <w:p w14:paraId="52B3828C" w14:textId="77777777" w:rsidR="00195551" w:rsidRDefault="00195551" w:rsidP="00195551">
      <w:pPr>
        <w:pStyle w:val="Akapitzlist"/>
        <w:spacing w:before="120"/>
        <w:ind w:left="720"/>
        <w:contextualSpacing w:val="0"/>
        <w:jc w:val="center"/>
        <w:rPr>
          <w:rFonts w:ascii="Arial" w:hAnsi="Arial" w:cs="Arial"/>
          <w:b/>
          <w:sz w:val="22"/>
          <w:szCs w:val="22"/>
          <w:lang w:eastAsia="pl-PL"/>
        </w:rPr>
      </w:pPr>
      <w:r>
        <w:rPr>
          <w:rFonts w:ascii="Arial" w:hAnsi="Arial" w:cs="Arial"/>
          <w:b/>
          <w:sz w:val="22"/>
          <w:szCs w:val="22"/>
          <w:lang w:eastAsia="pl-PL"/>
        </w:rPr>
        <w:t xml:space="preserve">Kary </w:t>
      </w:r>
      <w:proofErr w:type="spellStart"/>
      <w:r>
        <w:rPr>
          <w:rFonts w:ascii="Arial" w:hAnsi="Arial" w:cs="Arial"/>
          <w:b/>
          <w:sz w:val="22"/>
          <w:szCs w:val="22"/>
          <w:lang w:eastAsia="pl-PL"/>
        </w:rPr>
        <w:t>umowne</w:t>
      </w:r>
      <w:proofErr w:type="spellEnd"/>
    </w:p>
    <w:p w14:paraId="4BA41E48" w14:textId="77777777" w:rsidR="00195551" w:rsidRPr="00436726" w:rsidRDefault="00195551" w:rsidP="00195551">
      <w:pPr>
        <w:shd w:val="clear" w:color="auto" w:fill="FFFFFF"/>
        <w:spacing w:before="120" w:line="276" w:lineRule="auto"/>
        <w:jc w:val="both"/>
        <w:rPr>
          <w:rFonts w:ascii="Arial" w:hAnsi="Arial" w:cs="Arial"/>
          <w:sz w:val="22"/>
          <w:szCs w:val="22"/>
          <w:lang w:eastAsia="pl-PL"/>
        </w:rPr>
      </w:pPr>
      <w:r>
        <w:rPr>
          <w:rFonts w:ascii="Arial" w:hAnsi="Arial" w:cs="Arial"/>
          <w:sz w:val="22"/>
          <w:szCs w:val="22"/>
          <w:lang w:eastAsia="pl-PL"/>
        </w:rPr>
        <w:t xml:space="preserve">1.  </w:t>
      </w:r>
      <w:r w:rsidRPr="00436726">
        <w:rPr>
          <w:rFonts w:ascii="Arial" w:hAnsi="Arial" w:cs="Arial"/>
          <w:sz w:val="22"/>
          <w:szCs w:val="22"/>
          <w:lang w:eastAsia="pl-PL"/>
        </w:rPr>
        <w:t>Kancelaria zapłaci Zleceniodawcy kary umowne:</w:t>
      </w:r>
    </w:p>
    <w:p w14:paraId="78FBCA4A" w14:textId="77777777" w:rsidR="00195551" w:rsidRDefault="00195551" w:rsidP="00195551">
      <w:pPr>
        <w:pStyle w:val="Akapitzlist"/>
        <w:numPr>
          <w:ilvl w:val="0"/>
          <w:numId w:val="40"/>
        </w:numPr>
        <w:shd w:val="clear" w:color="auto" w:fill="FFFFFF"/>
        <w:spacing w:before="120" w:line="276" w:lineRule="auto"/>
        <w:contextualSpacing w:val="0"/>
        <w:jc w:val="both"/>
        <w:rPr>
          <w:rFonts w:ascii="Arial" w:hAnsi="Arial" w:cs="Arial"/>
          <w:sz w:val="22"/>
          <w:szCs w:val="22"/>
          <w:lang w:eastAsia="pl-PL"/>
        </w:rPr>
      </w:pPr>
      <w:r w:rsidRPr="00195551">
        <w:rPr>
          <w:rFonts w:ascii="Arial" w:hAnsi="Arial" w:cs="Arial"/>
          <w:sz w:val="22"/>
          <w:szCs w:val="22"/>
          <w:lang w:eastAsia="pl-PL"/>
        </w:rPr>
        <w:t xml:space="preserve">za </w:t>
      </w:r>
      <w:proofErr w:type="spellStart"/>
      <w:r w:rsidRPr="00195551">
        <w:rPr>
          <w:rFonts w:ascii="Arial" w:hAnsi="Arial" w:cs="Arial"/>
          <w:sz w:val="22"/>
          <w:szCs w:val="22"/>
          <w:lang w:eastAsia="pl-PL"/>
        </w:rPr>
        <w:t>nieuzasadnione</w:t>
      </w:r>
      <w:proofErr w:type="spellEnd"/>
      <w:r w:rsidRPr="00195551">
        <w:rPr>
          <w:rFonts w:ascii="Arial" w:hAnsi="Arial" w:cs="Arial"/>
          <w:sz w:val="22"/>
          <w:szCs w:val="22"/>
          <w:lang w:eastAsia="pl-PL"/>
        </w:rPr>
        <w:t xml:space="preserve"> </w:t>
      </w:r>
      <w:proofErr w:type="spellStart"/>
      <w:r w:rsidRPr="00195551">
        <w:rPr>
          <w:rFonts w:ascii="Arial" w:hAnsi="Arial" w:cs="Arial"/>
          <w:sz w:val="22"/>
          <w:szCs w:val="22"/>
          <w:lang w:eastAsia="pl-PL"/>
        </w:rPr>
        <w:t>opóźnienie</w:t>
      </w:r>
      <w:proofErr w:type="spellEnd"/>
      <w:r w:rsidRPr="00195551">
        <w:rPr>
          <w:rFonts w:ascii="Arial" w:hAnsi="Arial" w:cs="Arial"/>
          <w:sz w:val="22"/>
          <w:szCs w:val="22"/>
          <w:lang w:eastAsia="pl-PL"/>
        </w:rPr>
        <w:t xml:space="preserve"> w </w:t>
      </w:r>
      <w:proofErr w:type="spellStart"/>
      <w:r w:rsidRPr="00195551">
        <w:rPr>
          <w:rFonts w:ascii="Arial" w:hAnsi="Arial" w:cs="Arial"/>
          <w:sz w:val="22"/>
          <w:szCs w:val="22"/>
          <w:lang w:eastAsia="pl-PL"/>
        </w:rPr>
        <w:t>realizacji</w:t>
      </w:r>
      <w:proofErr w:type="spellEnd"/>
      <w:r w:rsidRPr="00195551">
        <w:rPr>
          <w:rFonts w:ascii="Arial" w:hAnsi="Arial" w:cs="Arial"/>
          <w:sz w:val="22"/>
          <w:szCs w:val="22"/>
          <w:lang w:eastAsia="pl-PL"/>
        </w:rPr>
        <w:t xml:space="preserve"> </w:t>
      </w:r>
      <w:proofErr w:type="spellStart"/>
      <w:r w:rsidRPr="00195551">
        <w:rPr>
          <w:rFonts w:ascii="Arial" w:hAnsi="Arial" w:cs="Arial"/>
          <w:sz w:val="22"/>
          <w:szCs w:val="22"/>
          <w:lang w:eastAsia="pl-PL"/>
        </w:rPr>
        <w:t>przedmiotu</w:t>
      </w:r>
      <w:proofErr w:type="spellEnd"/>
      <w:r w:rsidRPr="00195551">
        <w:rPr>
          <w:rFonts w:ascii="Arial" w:hAnsi="Arial" w:cs="Arial"/>
          <w:sz w:val="22"/>
          <w:szCs w:val="22"/>
          <w:lang w:eastAsia="pl-PL"/>
        </w:rPr>
        <w:t xml:space="preserve"> </w:t>
      </w:r>
      <w:proofErr w:type="spellStart"/>
      <w:r w:rsidRPr="00195551">
        <w:rPr>
          <w:rFonts w:ascii="Arial" w:hAnsi="Arial" w:cs="Arial"/>
          <w:sz w:val="22"/>
          <w:szCs w:val="22"/>
          <w:lang w:eastAsia="pl-PL"/>
        </w:rPr>
        <w:t>umowy</w:t>
      </w:r>
      <w:proofErr w:type="spellEnd"/>
      <w:r w:rsidRPr="00195551">
        <w:rPr>
          <w:rFonts w:ascii="Arial" w:hAnsi="Arial" w:cs="Arial"/>
          <w:sz w:val="22"/>
          <w:szCs w:val="22"/>
          <w:lang w:eastAsia="pl-PL"/>
        </w:rPr>
        <w:t xml:space="preserve"> w </w:t>
      </w:r>
      <w:proofErr w:type="spellStart"/>
      <w:r w:rsidRPr="00195551">
        <w:rPr>
          <w:rFonts w:ascii="Arial" w:hAnsi="Arial" w:cs="Arial"/>
          <w:sz w:val="22"/>
          <w:szCs w:val="22"/>
          <w:lang w:eastAsia="pl-PL"/>
        </w:rPr>
        <w:t>wysokości</w:t>
      </w:r>
      <w:proofErr w:type="spellEnd"/>
      <w:r w:rsidRPr="00195551">
        <w:rPr>
          <w:rFonts w:ascii="Arial" w:hAnsi="Arial" w:cs="Arial"/>
          <w:sz w:val="22"/>
          <w:szCs w:val="22"/>
          <w:lang w:eastAsia="pl-PL"/>
        </w:rPr>
        <w:t xml:space="preserve"> 1 % </w:t>
      </w:r>
      <w:proofErr w:type="spellStart"/>
      <w:r w:rsidRPr="00195551">
        <w:rPr>
          <w:rFonts w:ascii="Arial" w:hAnsi="Arial" w:cs="Arial"/>
          <w:sz w:val="22"/>
          <w:szCs w:val="22"/>
          <w:lang w:eastAsia="pl-PL"/>
        </w:rPr>
        <w:t>wynagrodzenia</w:t>
      </w:r>
      <w:proofErr w:type="spellEnd"/>
      <w:r w:rsidRPr="00195551">
        <w:rPr>
          <w:rFonts w:ascii="Arial" w:hAnsi="Arial" w:cs="Arial"/>
          <w:sz w:val="22"/>
          <w:szCs w:val="22"/>
          <w:lang w:eastAsia="pl-PL"/>
        </w:rPr>
        <w:t xml:space="preserve"> </w:t>
      </w:r>
      <w:proofErr w:type="spellStart"/>
      <w:r w:rsidRPr="00195551">
        <w:rPr>
          <w:rFonts w:ascii="Arial" w:hAnsi="Arial" w:cs="Arial"/>
          <w:sz w:val="22"/>
          <w:szCs w:val="22"/>
          <w:lang w:eastAsia="pl-PL"/>
        </w:rPr>
        <w:t>umownego</w:t>
      </w:r>
      <w:proofErr w:type="spellEnd"/>
      <w:r w:rsidRPr="00195551">
        <w:rPr>
          <w:rFonts w:ascii="Arial" w:hAnsi="Arial" w:cs="Arial"/>
          <w:sz w:val="22"/>
          <w:szCs w:val="22"/>
          <w:lang w:eastAsia="pl-PL"/>
        </w:rPr>
        <w:t xml:space="preserve"> </w:t>
      </w:r>
      <w:proofErr w:type="spellStart"/>
      <w:r w:rsidRPr="00195551">
        <w:rPr>
          <w:rFonts w:ascii="Arial" w:hAnsi="Arial" w:cs="Arial"/>
          <w:sz w:val="22"/>
          <w:szCs w:val="22"/>
          <w:lang w:eastAsia="pl-PL"/>
        </w:rPr>
        <w:t>wskazanego</w:t>
      </w:r>
      <w:proofErr w:type="spellEnd"/>
      <w:r w:rsidRPr="00195551">
        <w:rPr>
          <w:rFonts w:ascii="Arial" w:hAnsi="Arial" w:cs="Arial"/>
          <w:sz w:val="22"/>
          <w:szCs w:val="22"/>
          <w:lang w:eastAsia="pl-PL"/>
        </w:rPr>
        <w:t xml:space="preserve"> w § 3 </w:t>
      </w:r>
      <w:proofErr w:type="spellStart"/>
      <w:r w:rsidRPr="00195551">
        <w:rPr>
          <w:rFonts w:ascii="Arial" w:hAnsi="Arial" w:cs="Arial"/>
          <w:sz w:val="22"/>
          <w:szCs w:val="22"/>
          <w:lang w:eastAsia="pl-PL"/>
        </w:rPr>
        <w:t>ust</w:t>
      </w:r>
      <w:proofErr w:type="spellEnd"/>
      <w:r w:rsidRPr="00195551">
        <w:rPr>
          <w:rFonts w:ascii="Arial" w:hAnsi="Arial" w:cs="Arial"/>
          <w:sz w:val="22"/>
          <w:szCs w:val="22"/>
          <w:lang w:eastAsia="pl-PL"/>
        </w:rPr>
        <w:t xml:space="preserve">. 1 lit. a </w:t>
      </w:r>
      <w:proofErr w:type="spellStart"/>
      <w:r w:rsidRPr="00195551">
        <w:rPr>
          <w:rFonts w:ascii="Arial" w:hAnsi="Arial" w:cs="Arial"/>
          <w:sz w:val="22"/>
          <w:szCs w:val="22"/>
          <w:lang w:eastAsia="pl-PL"/>
        </w:rPr>
        <w:t>lub</w:t>
      </w:r>
      <w:proofErr w:type="spellEnd"/>
      <w:r w:rsidRPr="00195551">
        <w:rPr>
          <w:rFonts w:ascii="Arial" w:hAnsi="Arial" w:cs="Arial"/>
          <w:sz w:val="22"/>
          <w:szCs w:val="22"/>
          <w:lang w:eastAsia="pl-PL"/>
        </w:rPr>
        <w:t xml:space="preserve"> § 3 </w:t>
      </w:r>
      <w:proofErr w:type="spellStart"/>
      <w:r w:rsidRPr="00195551">
        <w:rPr>
          <w:rFonts w:ascii="Arial" w:hAnsi="Arial" w:cs="Arial"/>
          <w:sz w:val="22"/>
          <w:szCs w:val="22"/>
          <w:lang w:eastAsia="pl-PL"/>
        </w:rPr>
        <w:t>ust</w:t>
      </w:r>
      <w:proofErr w:type="spellEnd"/>
      <w:r w:rsidRPr="00195551">
        <w:rPr>
          <w:rFonts w:ascii="Arial" w:hAnsi="Arial" w:cs="Arial"/>
          <w:sz w:val="22"/>
          <w:szCs w:val="22"/>
          <w:lang w:eastAsia="pl-PL"/>
        </w:rPr>
        <w:t xml:space="preserve">. 2-3 w </w:t>
      </w:r>
      <w:proofErr w:type="spellStart"/>
      <w:r w:rsidRPr="00195551">
        <w:rPr>
          <w:rFonts w:ascii="Arial" w:hAnsi="Arial" w:cs="Arial"/>
          <w:sz w:val="22"/>
          <w:szCs w:val="22"/>
          <w:lang w:eastAsia="pl-PL"/>
        </w:rPr>
        <w:t>zależności</w:t>
      </w:r>
      <w:proofErr w:type="spellEnd"/>
      <w:r w:rsidRPr="00195551">
        <w:rPr>
          <w:rFonts w:ascii="Arial" w:hAnsi="Arial" w:cs="Arial"/>
          <w:sz w:val="22"/>
          <w:szCs w:val="22"/>
          <w:lang w:eastAsia="pl-PL"/>
        </w:rPr>
        <w:t xml:space="preserve"> od </w:t>
      </w:r>
      <w:proofErr w:type="spellStart"/>
      <w:r w:rsidRPr="00195551">
        <w:rPr>
          <w:rFonts w:ascii="Arial" w:hAnsi="Arial" w:cs="Arial"/>
          <w:sz w:val="22"/>
          <w:szCs w:val="22"/>
          <w:lang w:eastAsia="pl-PL"/>
        </w:rPr>
        <w:t>usługi</w:t>
      </w:r>
      <w:proofErr w:type="spellEnd"/>
      <w:r w:rsidRPr="00195551">
        <w:rPr>
          <w:rFonts w:ascii="Arial" w:hAnsi="Arial" w:cs="Arial"/>
          <w:sz w:val="22"/>
          <w:szCs w:val="22"/>
          <w:lang w:eastAsia="pl-PL"/>
        </w:rPr>
        <w:t xml:space="preserve">, </w:t>
      </w:r>
      <w:proofErr w:type="spellStart"/>
      <w:r w:rsidRPr="00195551">
        <w:rPr>
          <w:rFonts w:ascii="Arial" w:hAnsi="Arial" w:cs="Arial"/>
          <w:sz w:val="22"/>
          <w:szCs w:val="22"/>
          <w:lang w:eastAsia="pl-PL"/>
        </w:rPr>
        <w:t>której</w:t>
      </w:r>
      <w:proofErr w:type="spellEnd"/>
      <w:r w:rsidRPr="00195551">
        <w:rPr>
          <w:rFonts w:ascii="Arial" w:hAnsi="Arial" w:cs="Arial"/>
          <w:sz w:val="22"/>
          <w:szCs w:val="22"/>
          <w:lang w:eastAsia="pl-PL"/>
        </w:rPr>
        <w:t xml:space="preserve"> </w:t>
      </w:r>
      <w:proofErr w:type="spellStart"/>
      <w:r w:rsidRPr="00195551">
        <w:rPr>
          <w:rFonts w:ascii="Arial" w:hAnsi="Arial" w:cs="Arial"/>
          <w:sz w:val="22"/>
          <w:szCs w:val="22"/>
          <w:lang w:eastAsia="pl-PL"/>
        </w:rPr>
        <w:t>wykonanie</w:t>
      </w:r>
      <w:proofErr w:type="spellEnd"/>
      <w:r w:rsidRPr="00195551">
        <w:rPr>
          <w:rFonts w:ascii="Arial" w:hAnsi="Arial" w:cs="Arial"/>
          <w:sz w:val="22"/>
          <w:szCs w:val="22"/>
          <w:lang w:eastAsia="pl-PL"/>
        </w:rPr>
        <w:t xml:space="preserve"> </w:t>
      </w:r>
      <w:proofErr w:type="spellStart"/>
      <w:r w:rsidRPr="00195551">
        <w:rPr>
          <w:rFonts w:ascii="Arial" w:hAnsi="Arial" w:cs="Arial"/>
          <w:sz w:val="22"/>
          <w:szCs w:val="22"/>
          <w:lang w:eastAsia="pl-PL"/>
        </w:rPr>
        <w:t>uległo</w:t>
      </w:r>
      <w:proofErr w:type="spellEnd"/>
      <w:r w:rsidRPr="00195551">
        <w:rPr>
          <w:rFonts w:ascii="Arial" w:hAnsi="Arial" w:cs="Arial"/>
          <w:sz w:val="22"/>
          <w:szCs w:val="22"/>
          <w:lang w:eastAsia="pl-PL"/>
        </w:rPr>
        <w:t xml:space="preserve"> </w:t>
      </w:r>
      <w:proofErr w:type="spellStart"/>
      <w:r w:rsidRPr="00195551">
        <w:rPr>
          <w:rFonts w:ascii="Arial" w:hAnsi="Arial" w:cs="Arial"/>
          <w:sz w:val="22"/>
          <w:szCs w:val="22"/>
          <w:lang w:eastAsia="pl-PL"/>
        </w:rPr>
        <w:t>opóźnieniu</w:t>
      </w:r>
      <w:proofErr w:type="spellEnd"/>
      <w:r w:rsidRPr="00195551">
        <w:rPr>
          <w:rFonts w:ascii="Arial" w:hAnsi="Arial" w:cs="Arial"/>
          <w:sz w:val="22"/>
          <w:szCs w:val="22"/>
          <w:lang w:eastAsia="pl-PL"/>
        </w:rPr>
        <w:t xml:space="preserve"> </w:t>
      </w:r>
    </w:p>
    <w:p w14:paraId="684147AC" w14:textId="2ED723CC" w:rsidR="00195551" w:rsidRPr="00195551" w:rsidRDefault="00195551" w:rsidP="00195551">
      <w:pPr>
        <w:pStyle w:val="Akapitzlist"/>
        <w:numPr>
          <w:ilvl w:val="0"/>
          <w:numId w:val="40"/>
        </w:numPr>
        <w:shd w:val="clear" w:color="auto" w:fill="FFFFFF"/>
        <w:spacing w:before="120" w:line="276" w:lineRule="auto"/>
        <w:contextualSpacing w:val="0"/>
        <w:jc w:val="both"/>
        <w:rPr>
          <w:rFonts w:ascii="Arial" w:hAnsi="Arial" w:cs="Arial"/>
          <w:sz w:val="22"/>
          <w:szCs w:val="22"/>
          <w:lang w:eastAsia="pl-PL"/>
        </w:rPr>
      </w:pPr>
      <w:r w:rsidRPr="00195551">
        <w:rPr>
          <w:rFonts w:ascii="Arial" w:hAnsi="Arial" w:cs="Arial"/>
          <w:sz w:val="22"/>
          <w:szCs w:val="22"/>
          <w:lang w:eastAsia="pl-PL"/>
        </w:rPr>
        <w:t xml:space="preserve">z </w:t>
      </w:r>
      <w:proofErr w:type="spellStart"/>
      <w:r w:rsidRPr="00195551">
        <w:rPr>
          <w:rFonts w:ascii="Arial" w:hAnsi="Arial" w:cs="Arial"/>
          <w:sz w:val="22"/>
          <w:szCs w:val="22"/>
          <w:lang w:eastAsia="pl-PL"/>
        </w:rPr>
        <w:t>tytułu</w:t>
      </w:r>
      <w:proofErr w:type="spellEnd"/>
      <w:r w:rsidRPr="00195551">
        <w:rPr>
          <w:rFonts w:ascii="Arial" w:hAnsi="Arial" w:cs="Arial"/>
          <w:sz w:val="22"/>
          <w:szCs w:val="22"/>
          <w:lang w:eastAsia="pl-PL"/>
        </w:rPr>
        <w:t xml:space="preserve"> </w:t>
      </w:r>
      <w:proofErr w:type="spellStart"/>
      <w:r w:rsidRPr="00195551">
        <w:rPr>
          <w:rFonts w:ascii="Arial" w:hAnsi="Arial" w:cs="Arial"/>
          <w:sz w:val="22"/>
          <w:szCs w:val="22"/>
          <w:lang w:eastAsia="pl-PL"/>
        </w:rPr>
        <w:t>odstąpienia</w:t>
      </w:r>
      <w:proofErr w:type="spellEnd"/>
      <w:r w:rsidRPr="00195551">
        <w:rPr>
          <w:rFonts w:ascii="Arial" w:hAnsi="Arial" w:cs="Arial"/>
          <w:sz w:val="22"/>
          <w:szCs w:val="22"/>
          <w:lang w:eastAsia="pl-PL"/>
        </w:rPr>
        <w:t xml:space="preserve"> </w:t>
      </w:r>
      <w:r w:rsidR="004F728B">
        <w:rPr>
          <w:rFonts w:ascii="Arial" w:hAnsi="Arial" w:cs="Arial"/>
          <w:sz w:val="22"/>
          <w:szCs w:val="22"/>
          <w:lang w:eastAsia="pl-PL"/>
        </w:rPr>
        <w:t>od</w:t>
      </w:r>
      <w:r>
        <w:rPr>
          <w:rFonts w:ascii="Arial" w:hAnsi="Arial" w:cs="Arial"/>
          <w:sz w:val="22"/>
          <w:szCs w:val="22"/>
          <w:lang w:eastAsia="pl-PL"/>
        </w:rPr>
        <w:t xml:space="preserve"> </w:t>
      </w:r>
      <w:proofErr w:type="spellStart"/>
      <w:r w:rsidRPr="00195551">
        <w:rPr>
          <w:rFonts w:ascii="Arial" w:hAnsi="Arial" w:cs="Arial"/>
          <w:sz w:val="22"/>
          <w:szCs w:val="22"/>
          <w:lang w:eastAsia="pl-PL"/>
        </w:rPr>
        <w:t>umowy</w:t>
      </w:r>
      <w:proofErr w:type="spellEnd"/>
      <w:r w:rsidRPr="00195551">
        <w:rPr>
          <w:rFonts w:ascii="Arial" w:hAnsi="Arial" w:cs="Arial"/>
          <w:sz w:val="22"/>
          <w:szCs w:val="22"/>
          <w:lang w:eastAsia="pl-PL"/>
        </w:rPr>
        <w:t xml:space="preserve"> z </w:t>
      </w:r>
      <w:proofErr w:type="spellStart"/>
      <w:r w:rsidRPr="00195551">
        <w:rPr>
          <w:rFonts w:ascii="Arial" w:hAnsi="Arial" w:cs="Arial"/>
          <w:sz w:val="22"/>
          <w:szCs w:val="22"/>
          <w:lang w:eastAsia="pl-PL"/>
        </w:rPr>
        <w:t>przyczyn</w:t>
      </w:r>
      <w:proofErr w:type="spellEnd"/>
      <w:r w:rsidRPr="00195551">
        <w:rPr>
          <w:rFonts w:ascii="Arial" w:hAnsi="Arial" w:cs="Arial"/>
          <w:sz w:val="22"/>
          <w:szCs w:val="22"/>
          <w:lang w:eastAsia="pl-PL"/>
        </w:rPr>
        <w:t xml:space="preserve"> </w:t>
      </w:r>
      <w:proofErr w:type="spellStart"/>
      <w:r w:rsidRPr="00195551">
        <w:rPr>
          <w:rFonts w:ascii="Arial" w:hAnsi="Arial" w:cs="Arial"/>
          <w:sz w:val="22"/>
          <w:szCs w:val="22"/>
          <w:lang w:eastAsia="pl-PL"/>
        </w:rPr>
        <w:t>niezależnych</w:t>
      </w:r>
      <w:proofErr w:type="spellEnd"/>
      <w:r w:rsidRPr="00195551">
        <w:rPr>
          <w:rFonts w:ascii="Arial" w:hAnsi="Arial" w:cs="Arial"/>
          <w:sz w:val="22"/>
          <w:szCs w:val="22"/>
          <w:lang w:eastAsia="pl-PL"/>
        </w:rPr>
        <w:t xml:space="preserve"> od </w:t>
      </w:r>
      <w:proofErr w:type="spellStart"/>
      <w:r w:rsidRPr="00195551">
        <w:rPr>
          <w:rFonts w:ascii="Arial" w:hAnsi="Arial" w:cs="Arial"/>
          <w:sz w:val="22"/>
          <w:szCs w:val="22"/>
          <w:lang w:eastAsia="pl-PL"/>
        </w:rPr>
        <w:t>Zleceniodawcy</w:t>
      </w:r>
      <w:proofErr w:type="spellEnd"/>
      <w:r w:rsidRPr="00195551">
        <w:rPr>
          <w:rFonts w:ascii="Arial" w:hAnsi="Arial" w:cs="Arial"/>
          <w:sz w:val="22"/>
          <w:szCs w:val="22"/>
          <w:lang w:eastAsia="pl-PL"/>
        </w:rPr>
        <w:t xml:space="preserve"> w </w:t>
      </w:r>
      <w:proofErr w:type="spellStart"/>
      <w:r w:rsidRPr="00195551">
        <w:rPr>
          <w:rFonts w:ascii="Arial" w:hAnsi="Arial" w:cs="Arial"/>
          <w:sz w:val="22"/>
          <w:szCs w:val="22"/>
          <w:lang w:eastAsia="pl-PL"/>
        </w:rPr>
        <w:t>wysokości</w:t>
      </w:r>
      <w:proofErr w:type="spellEnd"/>
      <w:r w:rsidRPr="00195551">
        <w:rPr>
          <w:rFonts w:ascii="Arial" w:hAnsi="Arial" w:cs="Arial"/>
          <w:sz w:val="22"/>
          <w:szCs w:val="22"/>
          <w:lang w:eastAsia="pl-PL"/>
        </w:rPr>
        <w:t xml:space="preserve"> 10 % </w:t>
      </w:r>
      <w:proofErr w:type="spellStart"/>
      <w:r w:rsidRPr="00195551">
        <w:rPr>
          <w:rFonts w:ascii="Arial" w:hAnsi="Arial" w:cs="Arial"/>
          <w:sz w:val="22"/>
          <w:szCs w:val="22"/>
          <w:lang w:eastAsia="pl-PL"/>
        </w:rPr>
        <w:t>wynagrodzenia</w:t>
      </w:r>
      <w:proofErr w:type="spellEnd"/>
      <w:r w:rsidRPr="00195551">
        <w:rPr>
          <w:rFonts w:ascii="Arial" w:hAnsi="Arial" w:cs="Arial"/>
          <w:sz w:val="22"/>
          <w:szCs w:val="22"/>
          <w:lang w:eastAsia="pl-PL"/>
        </w:rPr>
        <w:t xml:space="preserve"> </w:t>
      </w:r>
      <w:proofErr w:type="spellStart"/>
      <w:r w:rsidRPr="00195551">
        <w:rPr>
          <w:rFonts w:ascii="Arial" w:hAnsi="Arial" w:cs="Arial"/>
          <w:sz w:val="22"/>
          <w:szCs w:val="22"/>
          <w:lang w:eastAsia="pl-PL"/>
        </w:rPr>
        <w:t>przysługującego</w:t>
      </w:r>
      <w:proofErr w:type="spellEnd"/>
      <w:r w:rsidRPr="00195551">
        <w:rPr>
          <w:rFonts w:ascii="Arial" w:hAnsi="Arial" w:cs="Arial"/>
          <w:sz w:val="22"/>
          <w:szCs w:val="22"/>
          <w:lang w:eastAsia="pl-PL"/>
        </w:rPr>
        <w:t xml:space="preserve"> </w:t>
      </w:r>
      <w:proofErr w:type="spellStart"/>
      <w:r w:rsidRPr="00195551">
        <w:rPr>
          <w:rFonts w:ascii="Arial" w:hAnsi="Arial" w:cs="Arial"/>
          <w:sz w:val="22"/>
          <w:szCs w:val="22"/>
          <w:lang w:eastAsia="pl-PL"/>
        </w:rPr>
        <w:t>Kancelarii</w:t>
      </w:r>
      <w:proofErr w:type="spellEnd"/>
      <w:r w:rsidRPr="00195551">
        <w:rPr>
          <w:rFonts w:ascii="Arial" w:hAnsi="Arial" w:cs="Arial"/>
          <w:sz w:val="22"/>
          <w:szCs w:val="22"/>
          <w:lang w:eastAsia="pl-PL"/>
        </w:rPr>
        <w:t xml:space="preserve"> za </w:t>
      </w:r>
      <w:proofErr w:type="spellStart"/>
      <w:r w:rsidRPr="00195551">
        <w:rPr>
          <w:rFonts w:ascii="Arial" w:hAnsi="Arial" w:cs="Arial"/>
          <w:sz w:val="22"/>
          <w:szCs w:val="22"/>
          <w:lang w:eastAsia="pl-PL"/>
        </w:rPr>
        <w:t>ostatni</w:t>
      </w:r>
      <w:proofErr w:type="spellEnd"/>
      <w:r w:rsidRPr="00195551">
        <w:rPr>
          <w:rFonts w:ascii="Arial" w:hAnsi="Arial" w:cs="Arial"/>
          <w:sz w:val="22"/>
          <w:szCs w:val="22"/>
          <w:lang w:eastAsia="pl-PL"/>
        </w:rPr>
        <w:t xml:space="preserve"> </w:t>
      </w:r>
      <w:proofErr w:type="spellStart"/>
      <w:r w:rsidRPr="00195551">
        <w:rPr>
          <w:rFonts w:ascii="Arial" w:hAnsi="Arial" w:cs="Arial"/>
          <w:sz w:val="22"/>
          <w:szCs w:val="22"/>
          <w:lang w:eastAsia="pl-PL"/>
        </w:rPr>
        <w:t>miesiąc</w:t>
      </w:r>
      <w:proofErr w:type="spellEnd"/>
      <w:r w:rsidRPr="00195551">
        <w:rPr>
          <w:rFonts w:ascii="Arial" w:hAnsi="Arial" w:cs="Arial"/>
          <w:sz w:val="22"/>
          <w:szCs w:val="22"/>
          <w:lang w:eastAsia="pl-PL"/>
        </w:rPr>
        <w:t xml:space="preserve"> </w:t>
      </w:r>
      <w:proofErr w:type="spellStart"/>
      <w:r w:rsidRPr="00195551">
        <w:rPr>
          <w:rFonts w:ascii="Arial" w:hAnsi="Arial" w:cs="Arial"/>
          <w:sz w:val="22"/>
          <w:szCs w:val="22"/>
          <w:lang w:eastAsia="pl-PL"/>
        </w:rPr>
        <w:t>świadczenia</w:t>
      </w:r>
      <w:proofErr w:type="spellEnd"/>
      <w:r w:rsidRPr="00195551">
        <w:rPr>
          <w:rFonts w:ascii="Arial" w:hAnsi="Arial" w:cs="Arial"/>
          <w:sz w:val="22"/>
          <w:szCs w:val="22"/>
          <w:lang w:eastAsia="pl-PL"/>
        </w:rPr>
        <w:t xml:space="preserve"> </w:t>
      </w:r>
      <w:proofErr w:type="spellStart"/>
      <w:r w:rsidRPr="00195551">
        <w:rPr>
          <w:rFonts w:ascii="Arial" w:hAnsi="Arial" w:cs="Arial"/>
          <w:sz w:val="22"/>
          <w:szCs w:val="22"/>
          <w:lang w:eastAsia="pl-PL"/>
        </w:rPr>
        <w:t>usług</w:t>
      </w:r>
      <w:proofErr w:type="spellEnd"/>
      <w:r w:rsidRPr="00195551">
        <w:rPr>
          <w:rFonts w:ascii="Arial" w:hAnsi="Arial" w:cs="Arial"/>
          <w:sz w:val="22"/>
          <w:szCs w:val="22"/>
          <w:lang w:eastAsia="pl-PL"/>
        </w:rPr>
        <w:t>.</w:t>
      </w:r>
    </w:p>
    <w:p w14:paraId="2B678759" w14:textId="77777777" w:rsidR="00195551" w:rsidRPr="00436726" w:rsidRDefault="00195551" w:rsidP="00195551">
      <w:pPr>
        <w:shd w:val="clear" w:color="auto" w:fill="FFFFFF"/>
        <w:spacing w:before="120" w:line="276" w:lineRule="auto"/>
        <w:ind w:left="709" w:hanging="709"/>
        <w:jc w:val="both"/>
        <w:rPr>
          <w:rFonts w:ascii="Arial" w:hAnsi="Arial" w:cs="Arial"/>
          <w:sz w:val="22"/>
          <w:szCs w:val="22"/>
          <w:lang w:eastAsia="pl-PL"/>
        </w:rPr>
      </w:pPr>
      <w:r w:rsidRPr="00436726">
        <w:rPr>
          <w:rFonts w:ascii="Arial" w:hAnsi="Arial" w:cs="Arial"/>
          <w:sz w:val="22"/>
          <w:szCs w:val="22"/>
          <w:lang w:eastAsia="pl-PL"/>
        </w:rPr>
        <w:t>2.</w:t>
      </w:r>
      <w:r w:rsidRPr="00436726">
        <w:rPr>
          <w:rFonts w:ascii="Arial" w:hAnsi="Arial" w:cs="Arial"/>
          <w:sz w:val="22"/>
          <w:szCs w:val="22"/>
          <w:lang w:eastAsia="pl-PL"/>
        </w:rPr>
        <w:tab/>
        <w:t>Zleceniodawca zastrzega sobie prawo do odszkodowania uzupełniającego przenoszącego wysokość kar umownych do wysokości poniesionej szkody.</w:t>
      </w:r>
    </w:p>
    <w:p w14:paraId="71A8FF36" w14:textId="77777777" w:rsidR="00195551" w:rsidRDefault="00195551" w:rsidP="00195551">
      <w:pPr>
        <w:shd w:val="clear" w:color="auto" w:fill="FFFFFF"/>
        <w:spacing w:before="120" w:line="276" w:lineRule="auto"/>
        <w:ind w:left="709" w:hanging="709"/>
        <w:jc w:val="both"/>
        <w:rPr>
          <w:rFonts w:ascii="Arial" w:hAnsi="Arial" w:cs="Arial"/>
          <w:sz w:val="22"/>
          <w:szCs w:val="22"/>
          <w:lang w:eastAsia="pl-PL"/>
        </w:rPr>
      </w:pPr>
      <w:r w:rsidRPr="00436726">
        <w:rPr>
          <w:rFonts w:ascii="Arial" w:hAnsi="Arial" w:cs="Arial"/>
          <w:sz w:val="22"/>
          <w:szCs w:val="22"/>
          <w:lang w:eastAsia="pl-PL"/>
        </w:rPr>
        <w:t xml:space="preserve">3. </w:t>
      </w:r>
      <w:r w:rsidRPr="00436726">
        <w:rPr>
          <w:rFonts w:ascii="Arial" w:hAnsi="Arial" w:cs="Arial"/>
          <w:sz w:val="22"/>
          <w:szCs w:val="22"/>
          <w:lang w:eastAsia="pl-PL"/>
        </w:rPr>
        <w:tab/>
        <w:t xml:space="preserve">Zleceniodawca ma </w:t>
      </w:r>
      <w:r w:rsidRPr="00436726">
        <w:rPr>
          <w:rFonts w:ascii="Arial" w:eastAsiaTheme="minorHAnsi" w:hAnsi="Arial" w:cs="Arial"/>
          <w:color w:val="000000"/>
          <w:sz w:val="22"/>
          <w:szCs w:val="22"/>
        </w:rPr>
        <w:t xml:space="preserve">prawo do potrąceń wszelkich należności wynikających z Umowy, w tym kar umownych z wynagrodzenia </w:t>
      </w:r>
      <w:r>
        <w:rPr>
          <w:rFonts w:ascii="Arial" w:eastAsiaTheme="minorHAnsi" w:hAnsi="Arial" w:cs="Arial"/>
          <w:color w:val="000000"/>
          <w:sz w:val="22"/>
          <w:szCs w:val="22"/>
        </w:rPr>
        <w:t>Kancelarii</w:t>
      </w:r>
    </w:p>
    <w:p w14:paraId="002E122C" w14:textId="54167459" w:rsidR="008E1539" w:rsidRPr="00195551" w:rsidRDefault="008E1539" w:rsidP="00195551">
      <w:pPr>
        <w:shd w:val="clear" w:color="auto" w:fill="FFFFFF"/>
        <w:spacing w:before="120" w:line="276" w:lineRule="auto"/>
        <w:ind w:left="709" w:hanging="709"/>
        <w:jc w:val="center"/>
        <w:rPr>
          <w:rFonts w:ascii="Arial" w:hAnsi="Arial" w:cs="Arial"/>
          <w:sz w:val="22"/>
          <w:szCs w:val="22"/>
          <w:lang w:eastAsia="pl-PL"/>
        </w:rPr>
      </w:pPr>
      <w:r w:rsidRPr="008E1539">
        <w:rPr>
          <w:rFonts w:ascii="Arial" w:hAnsi="Arial" w:cs="Arial"/>
          <w:b/>
          <w:sz w:val="22"/>
          <w:szCs w:val="22"/>
          <w:lang w:eastAsia="pl-PL"/>
        </w:rPr>
        <w:t xml:space="preserve">§ </w:t>
      </w:r>
      <w:r w:rsidR="00195551">
        <w:rPr>
          <w:rFonts w:ascii="Arial" w:hAnsi="Arial" w:cs="Arial"/>
          <w:b/>
          <w:sz w:val="22"/>
          <w:szCs w:val="22"/>
          <w:lang w:eastAsia="pl-PL"/>
        </w:rPr>
        <w:t>6</w:t>
      </w:r>
    </w:p>
    <w:p w14:paraId="027BC787" w14:textId="77777777" w:rsidR="008E1539" w:rsidRPr="008E1539" w:rsidRDefault="008E1539" w:rsidP="00235E7B">
      <w:pPr>
        <w:spacing w:before="120" w:after="120" w:line="276" w:lineRule="auto"/>
        <w:jc w:val="center"/>
        <w:rPr>
          <w:rFonts w:ascii="Arial" w:hAnsi="Arial" w:cs="Arial"/>
          <w:b/>
          <w:sz w:val="22"/>
          <w:szCs w:val="22"/>
          <w:lang w:eastAsia="pl-PL"/>
        </w:rPr>
      </w:pPr>
      <w:r w:rsidRPr="008E1539">
        <w:rPr>
          <w:rFonts w:ascii="Arial" w:hAnsi="Arial" w:cs="Arial"/>
          <w:b/>
          <w:sz w:val="22"/>
          <w:szCs w:val="22"/>
          <w:lang w:eastAsia="pl-PL"/>
        </w:rPr>
        <w:t>Informacje poufne</w:t>
      </w:r>
    </w:p>
    <w:p w14:paraId="2788633C" w14:textId="5EF9B3D9" w:rsidR="00FB5689" w:rsidRPr="006B2424" w:rsidRDefault="002C6450" w:rsidP="006B2424">
      <w:pPr>
        <w:numPr>
          <w:ilvl w:val="0"/>
          <w:numId w:val="9"/>
        </w:numPr>
        <w:spacing w:before="120" w:line="276" w:lineRule="auto"/>
        <w:ind w:left="567" w:hanging="567"/>
        <w:jc w:val="both"/>
        <w:rPr>
          <w:rFonts w:ascii="Arial" w:hAnsi="Arial" w:cs="Arial"/>
          <w:sz w:val="22"/>
          <w:szCs w:val="22"/>
          <w:lang w:eastAsia="pl-PL"/>
        </w:rPr>
      </w:pPr>
      <w:r>
        <w:rPr>
          <w:rFonts w:ascii="Arial" w:hAnsi="Arial" w:cs="Arial"/>
          <w:sz w:val="22"/>
          <w:szCs w:val="22"/>
        </w:rPr>
        <w:t>Kancelaria</w:t>
      </w:r>
      <w:r w:rsidR="008E1539" w:rsidRPr="008E1539">
        <w:rPr>
          <w:rFonts w:ascii="Arial" w:hAnsi="Arial" w:cs="Arial"/>
          <w:sz w:val="22"/>
          <w:szCs w:val="22"/>
          <w:lang w:eastAsia="pl-PL"/>
        </w:rPr>
        <w:t xml:space="preserve"> nie jest </w:t>
      </w:r>
      <w:r w:rsidRPr="008E1539">
        <w:rPr>
          <w:rFonts w:ascii="Arial" w:hAnsi="Arial" w:cs="Arial"/>
          <w:sz w:val="22"/>
          <w:szCs w:val="22"/>
          <w:lang w:eastAsia="pl-PL"/>
        </w:rPr>
        <w:t>uprawnion</w:t>
      </w:r>
      <w:r>
        <w:rPr>
          <w:rFonts w:ascii="Arial" w:hAnsi="Arial" w:cs="Arial"/>
          <w:sz w:val="22"/>
          <w:szCs w:val="22"/>
          <w:lang w:eastAsia="pl-PL"/>
        </w:rPr>
        <w:t>a</w:t>
      </w:r>
      <w:r w:rsidR="008E1539" w:rsidRPr="008E1539">
        <w:rPr>
          <w:rFonts w:ascii="Arial" w:hAnsi="Arial" w:cs="Arial"/>
          <w:sz w:val="22"/>
          <w:szCs w:val="22"/>
          <w:lang w:eastAsia="pl-PL"/>
        </w:rPr>
        <w:t xml:space="preserve">, bez uprzedniej pisemnej zgody Zleceniodawcy, </w:t>
      </w:r>
      <w:r w:rsidR="006B2424">
        <w:rPr>
          <w:rFonts w:ascii="Arial" w:hAnsi="Arial" w:cs="Arial"/>
          <w:sz w:val="22"/>
          <w:szCs w:val="22"/>
          <w:lang w:eastAsia="pl-PL"/>
        </w:rPr>
        <w:br/>
      </w:r>
      <w:r w:rsidR="008E1539" w:rsidRPr="008E1539">
        <w:rPr>
          <w:rFonts w:ascii="Arial" w:hAnsi="Arial" w:cs="Arial"/>
          <w:sz w:val="22"/>
          <w:szCs w:val="22"/>
          <w:lang w:eastAsia="pl-PL"/>
        </w:rPr>
        <w:t xml:space="preserve">do ujawniania jakiejkolwiek osobie trzeciej jakiegokolwiek dokumentu lub informacji dostarczonej </w:t>
      </w:r>
      <w:r>
        <w:rPr>
          <w:rFonts w:ascii="Arial" w:hAnsi="Arial" w:cs="Arial"/>
          <w:sz w:val="22"/>
          <w:szCs w:val="22"/>
        </w:rPr>
        <w:t>Kancelarii</w:t>
      </w:r>
      <w:r w:rsidR="008E1539" w:rsidRPr="008E1539">
        <w:rPr>
          <w:rFonts w:ascii="Arial" w:hAnsi="Arial" w:cs="Arial"/>
          <w:sz w:val="22"/>
          <w:szCs w:val="22"/>
          <w:lang w:eastAsia="pl-PL"/>
        </w:rPr>
        <w:t xml:space="preserve"> przez Zleceniodawcę.</w:t>
      </w:r>
    </w:p>
    <w:p w14:paraId="46C6A4EC" w14:textId="1EECE04C" w:rsidR="00FB5689" w:rsidRPr="006B2424" w:rsidRDefault="008E1539" w:rsidP="006B2424">
      <w:pPr>
        <w:numPr>
          <w:ilvl w:val="0"/>
          <w:numId w:val="9"/>
        </w:numPr>
        <w:spacing w:before="120" w:line="276" w:lineRule="auto"/>
        <w:ind w:left="567" w:hanging="567"/>
        <w:jc w:val="both"/>
        <w:rPr>
          <w:rFonts w:ascii="Arial" w:hAnsi="Arial" w:cs="Arial"/>
          <w:sz w:val="22"/>
          <w:szCs w:val="22"/>
          <w:lang w:eastAsia="pl-PL"/>
        </w:rPr>
      </w:pPr>
      <w:r w:rsidRPr="008E1539">
        <w:rPr>
          <w:rFonts w:ascii="Arial" w:hAnsi="Arial" w:cs="Arial"/>
          <w:sz w:val="22"/>
          <w:szCs w:val="22"/>
          <w:lang w:eastAsia="pl-PL"/>
        </w:rPr>
        <w:t xml:space="preserve">Obowiązek zachowania poufności, wynikający z ust. 1 powyżej, nie dotyczy informacji powszechnie znanych oraz informacji, których obowiązek ujawnienia wynika </w:t>
      </w:r>
      <w:r w:rsidRPr="008E1539">
        <w:rPr>
          <w:rFonts w:ascii="Arial" w:hAnsi="Arial" w:cs="Arial"/>
          <w:sz w:val="22"/>
          <w:szCs w:val="22"/>
          <w:lang w:eastAsia="pl-PL"/>
        </w:rPr>
        <w:br/>
        <w:t xml:space="preserve">z powszechnie obowiązujących przepisów prawa. </w:t>
      </w:r>
    </w:p>
    <w:p w14:paraId="3AA1C3A4" w14:textId="2C75666C" w:rsidR="00FB5689" w:rsidRPr="006B2424" w:rsidRDefault="008E1539" w:rsidP="006B2424">
      <w:pPr>
        <w:numPr>
          <w:ilvl w:val="0"/>
          <w:numId w:val="9"/>
        </w:numPr>
        <w:spacing w:before="120" w:line="276" w:lineRule="auto"/>
        <w:ind w:left="567" w:hanging="567"/>
        <w:jc w:val="both"/>
        <w:rPr>
          <w:rFonts w:ascii="Arial" w:hAnsi="Arial" w:cs="Arial"/>
          <w:sz w:val="22"/>
          <w:szCs w:val="22"/>
          <w:lang w:eastAsia="pl-PL"/>
        </w:rPr>
      </w:pPr>
      <w:r w:rsidRPr="008E1539">
        <w:rPr>
          <w:rFonts w:ascii="Arial" w:hAnsi="Arial" w:cs="Arial"/>
          <w:sz w:val="22"/>
          <w:szCs w:val="22"/>
          <w:lang w:eastAsia="pl-PL"/>
        </w:rPr>
        <w:t xml:space="preserve">Zakaz, o którym mowa w ust. 1 powyżej wiąże </w:t>
      </w:r>
      <w:r w:rsidR="002C6450">
        <w:rPr>
          <w:rFonts w:ascii="Arial" w:hAnsi="Arial" w:cs="Arial"/>
          <w:sz w:val="22"/>
          <w:szCs w:val="22"/>
        </w:rPr>
        <w:t>Kancelarię</w:t>
      </w:r>
      <w:r w:rsidRPr="008E1539">
        <w:rPr>
          <w:rFonts w:ascii="Arial" w:hAnsi="Arial" w:cs="Arial"/>
          <w:sz w:val="22"/>
          <w:szCs w:val="22"/>
          <w:lang w:eastAsia="pl-PL"/>
        </w:rPr>
        <w:t xml:space="preserve"> zarówno w okresie obowiązywania Umowy, jak i po jej wygaśnięciu lub rozwiązaniu. </w:t>
      </w:r>
    </w:p>
    <w:p w14:paraId="78F38D81" w14:textId="4D52D28F" w:rsidR="00FB5689" w:rsidRPr="006B2424" w:rsidRDefault="008E1539" w:rsidP="006B2424">
      <w:pPr>
        <w:numPr>
          <w:ilvl w:val="0"/>
          <w:numId w:val="9"/>
        </w:numPr>
        <w:spacing w:before="120" w:line="276" w:lineRule="auto"/>
        <w:ind w:left="567" w:hanging="567"/>
        <w:jc w:val="both"/>
        <w:rPr>
          <w:rFonts w:ascii="Arial" w:hAnsi="Arial" w:cs="Arial"/>
          <w:sz w:val="22"/>
          <w:szCs w:val="22"/>
          <w:lang w:eastAsia="pl-PL"/>
        </w:rPr>
      </w:pPr>
      <w:r w:rsidRPr="008E1539">
        <w:rPr>
          <w:rFonts w:ascii="Arial" w:hAnsi="Arial" w:cs="Arial"/>
          <w:sz w:val="22"/>
          <w:szCs w:val="22"/>
          <w:lang w:eastAsia="pl-PL"/>
        </w:rPr>
        <w:t>Strony zobowiązują się do zachowania w poufności wszelkich informacji dotyczących Stron, w szczególności dotyczących prowadzonej przez Strony działalności, ich klientów, danych osobowych, ekonomicznych, marketingowych, handlowych, technicznych, strategicznych, organizacyjnych, uzyskanych w związku z realizacją zadań objętych Umową (zwanych dalej „</w:t>
      </w:r>
      <w:r w:rsidRPr="008E1539">
        <w:rPr>
          <w:rFonts w:ascii="Arial" w:hAnsi="Arial" w:cs="Arial"/>
          <w:b/>
          <w:sz w:val="22"/>
          <w:szCs w:val="22"/>
          <w:lang w:eastAsia="pl-PL"/>
        </w:rPr>
        <w:t>Informacjami poufnymi</w:t>
      </w:r>
      <w:r w:rsidRPr="008E1539">
        <w:rPr>
          <w:rFonts w:ascii="Arial" w:hAnsi="Arial" w:cs="Arial"/>
          <w:sz w:val="22"/>
          <w:szCs w:val="22"/>
          <w:lang w:eastAsia="pl-PL"/>
        </w:rPr>
        <w:t>”), chyba że jedna Strona uprzednio zwolni drugą Strony na piśmie z takiego obowiązku lub gdy obowiązek ich ujawnienia wynika z przepisów prawa. Obowiązek zachowania poufności obowiązuje w okresie obowiązywania Umowy oraz po jej wygaśnięciu lub rozwiązaniu.</w:t>
      </w:r>
    </w:p>
    <w:p w14:paraId="3C826B21" w14:textId="09C5FA4E" w:rsidR="00FB5689" w:rsidRPr="006B2424" w:rsidRDefault="008E1539" w:rsidP="006B2424">
      <w:pPr>
        <w:numPr>
          <w:ilvl w:val="0"/>
          <w:numId w:val="9"/>
        </w:numPr>
        <w:spacing w:before="120" w:line="276" w:lineRule="auto"/>
        <w:ind w:left="567" w:hanging="567"/>
        <w:jc w:val="both"/>
        <w:rPr>
          <w:rFonts w:ascii="Arial" w:hAnsi="Arial" w:cs="Arial"/>
          <w:sz w:val="22"/>
          <w:szCs w:val="22"/>
          <w:lang w:eastAsia="pl-PL"/>
        </w:rPr>
      </w:pPr>
      <w:r w:rsidRPr="008E1539">
        <w:rPr>
          <w:rFonts w:ascii="Arial" w:hAnsi="Arial" w:cs="Arial"/>
          <w:sz w:val="22"/>
          <w:szCs w:val="22"/>
          <w:lang w:eastAsia="pl-PL"/>
        </w:rPr>
        <w:lastRenderedPageBreak/>
        <w:t>Zobowiązanie do zachowania poufności dotyczy wszelkich Informacji poufnych udzielonych ustnie, pisemnie, drogą elektroniczną lub w inny sposób.</w:t>
      </w:r>
    </w:p>
    <w:p w14:paraId="3464019D" w14:textId="1126FA28" w:rsidR="00FB5689" w:rsidRPr="006B2424" w:rsidRDefault="002C6450" w:rsidP="006B2424">
      <w:pPr>
        <w:numPr>
          <w:ilvl w:val="0"/>
          <w:numId w:val="9"/>
        </w:numPr>
        <w:spacing w:before="120" w:line="276" w:lineRule="auto"/>
        <w:ind w:left="567" w:hanging="567"/>
        <w:jc w:val="both"/>
        <w:rPr>
          <w:rFonts w:ascii="Arial" w:hAnsi="Arial" w:cs="Arial"/>
          <w:sz w:val="22"/>
          <w:szCs w:val="22"/>
          <w:lang w:eastAsia="pl-PL"/>
        </w:rPr>
      </w:pPr>
      <w:r>
        <w:rPr>
          <w:rFonts w:ascii="Arial" w:hAnsi="Arial" w:cs="Arial"/>
          <w:sz w:val="22"/>
          <w:szCs w:val="22"/>
        </w:rPr>
        <w:t>Kancelaria</w:t>
      </w:r>
      <w:r w:rsidR="008E1539" w:rsidRPr="008E1539">
        <w:rPr>
          <w:rFonts w:ascii="Arial" w:hAnsi="Arial" w:cs="Arial"/>
          <w:sz w:val="22"/>
          <w:szCs w:val="22"/>
          <w:lang w:eastAsia="pl-PL"/>
        </w:rPr>
        <w:t xml:space="preserve"> </w:t>
      </w:r>
      <w:r w:rsidRPr="008E1539">
        <w:rPr>
          <w:rFonts w:ascii="Arial" w:hAnsi="Arial" w:cs="Arial"/>
          <w:sz w:val="22"/>
          <w:szCs w:val="22"/>
          <w:lang w:eastAsia="pl-PL"/>
        </w:rPr>
        <w:t>uprawnion</w:t>
      </w:r>
      <w:r>
        <w:rPr>
          <w:rFonts w:ascii="Arial" w:hAnsi="Arial" w:cs="Arial"/>
          <w:sz w:val="22"/>
          <w:szCs w:val="22"/>
          <w:lang w:eastAsia="pl-PL"/>
        </w:rPr>
        <w:t>a</w:t>
      </w:r>
      <w:r w:rsidRPr="008E1539">
        <w:rPr>
          <w:rFonts w:ascii="Arial" w:hAnsi="Arial" w:cs="Arial"/>
          <w:sz w:val="22"/>
          <w:szCs w:val="22"/>
          <w:lang w:eastAsia="pl-PL"/>
        </w:rPr>
        <w:t xml:space="preserve"> </w:t>
      </w:r>
      <w:r w:rsidR="008E1539" w:rsidRPr="008E1539">
        <w:rPr>
          <w:rFonts w:ascii="Arial" w:hAnsi="Arial" w:cs="Arial"/>
          <w:sz w:val="22"/>
          <w:szCs w:val="22"/>
          <w:lang w:eastAsia="pl-PL"/>
        </w:rPr>
        <w:t xml:space="preserve">jest do przekazywania Informacji poufnych podwykonawcom wyłącznie w zakresie niezbędnym do realizacji Umowy przez podwykonawcę. </w:t>
      </w:r>
      <w:r>
        <w:rPr>
          <w:rFonts w:ascii="Arial" w:hAnsi="Arial" w:cs="Arial"/>
          <w:sz w:val="22"/>
          <w:szCs w:val="22"/>
        </w:rPr>
        <w:t>Kancelaria</w:t>
      </w:r>
      <w:r w:rsidR="008E1539" w:rsidRPr="008E1539">
        <w:rPr>
          <w:rFonts w:ascii="Arial" w:hAnsi="Arial" w:cs="Arial"/>
          <w:sz w:val="22"/>
          <w:szCs w:val="22"/>
          <w:lang w:eastAsia="pl-PL"/>
        </w:rPr>
        <w:t xml:space="preserve"> ponosi odpowiedzialność za zachowanie przez podwykonawców w poufności przekazanych Informacji jak za działanie własne. </w:t>
      </w:r>
    </w:p>
    <w:p w14:paraId="107773A0" w14:textId="6C927795" w:rsidR="00FB5689" w:rsidRPr="006B2424" w:rsidRDefault="008E1539" w:rsidP="006B2424">
      <w:pPr>
        <w:numPr>
          <w:ilvl w:val="0"/>
          <w:numId w:val="9"/>
        </w:numPr>
        <w:spacing w:before="120" w:line="276" w:lineRule="auto"/>
        <w:ind w:left="567" w:hanging="567"/>
        <w:jc w:val="both"/>
        <w:rPr>
          <w:rFonts w:ascii="Arial" w:hAnsi="Arial" w:cs="Arial"/>
          <w:sz w:val="22"/>
          <w:szCs w:val="22"/>
          <w:lang w:eastAsia="pl-PL"/>
        </w:rPr>
      </w:pPr>
      <w:r w:rsidRPr="008E1539">
        <w:rPr>
          <w:rFonts w:ascii="Arial" w:hAnsi="Arial" w:cs="Arial"/>
          <w:sz w:val="22"/>
          <w:szCs w:val="22"/>
          <w:lang w:eastAsia="pl-PL"/>
        </w:rPr>
        <w:t>W przypadku, gdy jedna ze Stron zostanie zobowiązana orzeczeniem sądu, organu administracji państwowej, samorządowej bądź innego uprawnionego organu do ujawnienia Informacji albo konieczność ich ujawnienia będzie wynikała z przepisów prawa, niezwłocznie powiadomi o tym fakcie drugą Stronę w formie pisemnej, a także podejmie wszelkie działania konieczne do zapewnienia, by udostępnienie Informacji nastąpiło w sposób chroniący przed ujawnieniem ich osobom niepowołanym, w tym poinformuje odbiorcę Informacji o ich poufnym charakterze.</w:t>
      </w:r>
    </w:p>
    <w:p w14:paraId="519B6F35" w14:textId="77777777" w:rsidR="008E1539" w:rsidRPr="008E1539" w:rsidRDefault="008E1539" w:rsidP="006B2424">
      <w:pPr>
        <w:numPr>
          <w:ilvl w:val="0"/>
          <w:numId w:val="9"/>
        </w:numPr>
        <w:spacing w:before="120" w:line="276" w:lineRule="auto"/>
        <w:ind w:left="567" w:hanging="567"/>
        <w:jc w:val="both"/>
        <w:rPr>
          <w:rFonts w:ascii="Arial" w:hAnsi="Arial" w:cs="Arial"/>
          <w:sz w:val="22"/>
          <w:szCs w:val="22"/>
          <w:lang w:eastAsia="pl-PL"/>
        </w:rPr>
      </w:pPr>
      <w:r w:rsidRPr="008E1539">
        <w:rPr>
          <w:rFonts w:ascii="Arial" w:hAnsi="Arial" w:cs="Arial"/>
          <w:sz w:val="22"/>
          <w:szCs w:val="22"/>
          <w:lang w:eastAsia="pl-PL"/>
        </w:rPr>
        <w:t xml:space="preserve">Obowiązek zachowania poufności nie dotyczy Informacji poufnych: </w:t>
      </w:r>
    </w:p>
    <w:p w14:paraId="530612EE" w14:textId="77777777" w:rsidR="008E1539" w:rsidRPr="008E1539" w:rsidRDefault="008E1539" w:rsidP="006B2424">
      <w:pPr>
        <w:numPr>
          <w:ilvl w:val="0"/>
          <w:numId w:val="10"/>
        </w:numPr>
        <w:spacing w:before="120" w:line="276" w:lineRule="auto"/>
        <w:jc w:val="both"/>
        <w:rPr>
          <w:rFonts w:ascii="Arial" w:hAnsi="Arial" w:cs="Arial"/>
          <w:sz w:val="22"/>
          <w:szCs w:val="22"/>
          <w:lang w:eastAsia="pl-PL"/>
        </w:rPr>
      </w:pPr>
      <w:r w:rsidRPr="008E1539">
        <w:rPr>
          <w:rFonts w:ascii="Arial" w:hAnsi="Arial" w:cs="Arial"/>
          <w:sz w:val="22"/>
          <w:szCs w:val="22"/>
          <w:lang w:eastAsia="pl-PL"/>
        </w:rPr>
        <w:t xml:space="preserve">których ujawnienie jest wymagane przez bezwzględnie obowiązujące przepisy prawa, prawomocne orzeczenie sądu lub ostateczną decyzję administracyjną, </w:t>
      </w:r>
    </w:p>
    <w:p w14:paraId="2B1103A9" w14:textId="77777777" w:rsidR="008E1539" w:rsidRPr="008E1539" w:rsidRDefault="008E1539" w:rsidP="006B2424">
      <w:pPr>
        <w:numPr>
          <w:ilvl w:val="0"/>
          <w:numId w:val="10"/>
        </w:numPr>
        <w:spacing w:before="120" w:line="276" w:lineRule="auto"/>
        <w:jc w:val="both"/>
        <w:rPr>
          <w:rFonts w:ascii="Arial" w:hAnsi="Arial" w:cs="Arial"/>
          <w:sz w:val="22"/>
          <w:szCs w:val="22"/>
          <w:lang w:eastAsia="pl-PL"/>
        </w:rPr>
      </w:pPr>
      <w:r w:rsidRPr="008E1539">
        <w:rPr>
          <w:rFonts w:ascii="Arial" w:hAnsi="Arial" w:cs="Arial"/>
          <w:sz w:val="22"/>
          <w:szCs w:val="22"/>
          <w:lang w:eastAsia="pl-PL"/>
        </w:rPr>
        <w:t xml:space="preserve">które są powszechnie znane i dostępne, co jedna Strona ma obowiązek wykazać drugiej Stronie przed ich ujawnieniem, </w:t>
      </w:r>
    </w:p>
    <w:p w14:paraId="46C64402" w14:textId="77777777" w:rsidR="008E1539" w:rsidRPr="008E1539" w:rsidRDefault="008E1539" w:rsidP="006B2424">
      <w:pPr>
        <w:numPr>
          <w:ilvl w:val="0"/>
          <w:numId w:val="10"/>
        </w:numPr>
        <w:spacing w:before="120" w:line="276" w:lineRule="auto"/>
        <w:jc w:val="both"/>
        <w:rPr>
          <w:rFonts w:ascii="Arial" w:hAnsi="Arial" w:cs="Arial"/>
          <w:sz w:val="22"/>
          <w:szCs w:val="22"/>
          <w:lang w:eastAsia="pl-PL"/>
        </w:rPr>
      </w:pPr>
      <w:r w:rsidRPr="008E1539">
        <w:rPr>
          <w:rFonts w:ascii="Arial" w:hAnsi="Arial" w:cs="Arial"/>
          <w:sz w:val="22"/>
          <w:szCs w:val="22"/>
          <w:lang w:eastAsia="pl-PL"/>
        </w:rPr>
        <w:t xml:space="preserve">które jedna ze Stron uzyskała od osoby trzeciej, jeżeli przepisy obowiązującego prawa ani zobowiązanie umowne wiążące tę osobę nie zakazują ujawniania przez nią tych Informacji i o ile ta Strona nie zobowiązała się do zachowania poufności, </w:t>
      </w:r>
    </w:p>
    <w:p w14:paraId="3F2BE3DB" w14:textId="77777777" w:rsidR="008E1539" w:rsidRPr="008E1539" w:rsidRDefault="008E1539" w:rsidP="00B06BB3">
      <w:pPr>
        <w:numPr>
          <w:ilvl w:val="0"/>
          <w:numId w:val="10"/>
        </w:numPr>
        <w:spacing w:before="120" w:after="120" w:line="276" w:lineRule="auto"/>
        <w:jc w:val="both"/>
        <w:rPr>
          <w:rFonts w:ascii="Arial" w:hAnsi="Arial" w:cs="Arial"/>
          <w:sz w:val="22"/>
          <w:szCs w:val="22"/>
          <w:lang w:eastAsia="pl-PL"/>
        </w:rPr>
      </w:pPr>
      <w:r w:rsidRPr="008E1539">
        <w:rPr>
          <w:rFonts w:ascii="Arial" w:hAnsi="Arial" w:cs="Arial"/>
          <w:sz w:val="22"/>
          <w:szCs w:val="22"/>
          <w:lang w:eastAsia="pl-PL"/>
        </w:rPr>
        <w:t xml:space="preserve">w których posiadanie jedna ze Stron weszła zgodnie z obowiązującymi przepisami prawa, przed dniem zawarcia niniejszej Umowy, </w:t>
      </w:r>
    </w:p>
    <w:p w14:paraId="11D12E50" w14:textId="77777777" w:rsidR="008E1539" w:rsidRPr="008E1539" w:rsidRDefault="008E1539" w:rsidP="00B06BB3">
      <w:pPr>
        <w:numPr>
          <w:ilvl w:val="0"/>
          <w:numId w:val="10"/>
        </w:numPr>
        <w:spacing w:before="120" w:after="120" w:line="276" w:lineRule="auto"/>
        <w:jc w:val="both"/>
        <w:rPr>
          <w:rFonts w:ascii="Arial" w:hAnsi="Arial" w:cs="Arial"/>
          <w:sz w:val="22"/>
          <w:szCs w:val="22"/>
          <w:lang w:eastAsia="pl-PL"/>
        </w:rPr>
      </w:pPr>
      <w:r w:rsidRPr="008E1539">
        <w:rPr>
          <w:rFonts w:ascii="Arial" w:hAnsi="Arial" w:cs="Arial"/>
          <w:sz w:val="22"/>
          <w:szCs w:val="22"/>
          <w:lang w:eastAsia="pl-PL"/>
        </w:rPr>
        <w:t>co do których jedna ze Stron uzyskała pisemną zgodę drugiej Strony na ich ujawnienie.</w:t>
      </w:r>
    </w:p>
    <w:p w14:paraId="5F43A193" w14:textId="013B6827" w:rsidR="008E1539" w:rsidRPr="00566A1E" w:rsidRDefault="008E1539" w:rsidP="00566A1E">
      <w:pPr>
        <w:numPr>
          <w:ilvl w:val="0"/>
          <w:numId w:val="9"/>
        </w:numPr>
        <w:spacing w:before="120" w:after="120" w:line="276" w:lineRule="auto"/>
        <w:ind w:left="567" w:hanging="567"/>
        <w:jc w:val="both"/>
        <w:rPr>
          <w:rFonts w:ascii="Arial" w:hAnsi="Arial" w:cs="Arial"/>
          <w:sz w:val="22"/>
          <w:szCs w:val="22"/>
          <w:lang w:eastAsia="pl-PL"/>
        </w:rPr>
      </w:pPr>
      <w:r w:rsidRPr="008E1539">
        <w:rPr>
          <w:rFonts w:ascii="Arial" w:hAnsi="Arial" w:cs="Arial"/>
          <w:sz w:val="22"/>
          <w:szCs w:val="22"/>
          <w:lang w:eastAsia="pl-PL"/>
        </w:rPr>
        <w:t>Strony uzgadniają, iż informacje oraz materiały przekazywane sobie nawzajem lub wytworzone w trakcie realizacji Umowy oraz warunki jej zawarcia i wykonania, stanowią tajemnicę przedsiębiorstwa w rozumieniu przepisów ustawy z dnia 16 kwietnia 1993 r.</w:t>
      </w:r>
      <w:r w:rsidR="00235E7B">
        <w:rPr>
          <w:rFonts w:ascii="Arial" w:hAnsi="Arial" w:cs="Arial"/>
          <w:sz w:val="22"/>
          <w:szCs w:val="22"/>
          <w:lang w:eastAsia="pl-PL"/>
        </w:rPr>
        <w:br/>
      </w:r>
      <w:r w:rsidRPr="008E1539">
        <w:rPr>
          <w:rFonts w:ascii="Arial" w:hAnsi="Arial" w:cs="Arial"/>
          <w:sz w:val="22"/>
          <w:szCs w:val="22"/>
          <w:lang w:eastAsia="pl-PL"/>
        </w:rPr>
        <w:t>o zwalczaniu nieuczciwej konkurencji (</w:t>
      </w:r>
      <w:proofErr w:type="spellStart"/>
      <w:r w:rsidRPr="008E1539">
        <w:rPr>
          <w:rFonts w:ascii="Arial" w:hAnsi="Arial" w:cs="Arial"/>
          <w:sz w:val="22"/>
          <w:szCs w:val="22"/>
          <w:lang w:eastAsia="pl-PL"/>
        </w:rPr>
        <w:t>t.j</w:t>
      </w:r>
      <w:proofErr w:type="spellEnd"/>
      <w:r w:rsidRPr="008E1539">
        <w:rPr>
          <w:rFonts w:ascii="Arial" w:hAnsi="Arial" w:cs="Arial"/>
          <w:sz w:val="22"/>
          <w:szCs w:val="22"/>
          <w:lang w:eastAsia="pl-PL"/>
        </w:rPr>
        <w:t>. Dz. U. z 2003 r., Nr 153, poz. 1503 ze zm.). Przekazanie, ujawnienie lub wykorzystanie w jakikolwiek inny sposób przez jedną ze Stron Informacji poufnych w zakresie niezgodnym z celem Umowy stanowi zagrożenie dla istotnych interesów drugiej Strony i może stanowić czyn nieuczciwej konkurencji</w:t>
      </w:r>
      <w:r w:rsidR="00235E7B">
        <w:rPr>
          <w:rFonts w:ascii="Arial" w:hAnsi="Arial" w:cs="Arial"/>
          <w:sz w:val="22"/>
          <w:szCs w:val="22"/>
          <w:lang w:eastAsia="pl-PL"/>
        </w:rPr>
        <w:br/>
      </w:r>
      <w:r w:rsidRPr="008E1539">
        <w:rPr>
          <w:rFonts w:ascii="Arial" w:hAnsi="Arial" w:cs="Arial"/>
          <w:sz w:val="22"/>
          <w:szCs w:val="22"/>
          <w:lang w:eastAsia="pl-PL"/>
        </w:rPr>
        <w:t xml:space="preserve">w rozumieniu przepisów ww. ustawy o zwalczaniu nieuczciwej konkurencji. </w:t>
      </w:r>
    </w:p>
    <w:p w14:paraId="7E8E31A3" w14:textId="51D26145" w:rsidR="00FB5689" w:rsidRDefault="008E1539" w:rsidP="00FB5689">
      <w:pPr>
        <w:numPr>
          <w:ilvl w:val="0"/>
          <w:numId w:val="9"/>
        </w:numPr>
        <w:spacing w:before="120" w:after="120" w:line="276" w:lineRule="auto"/>
        <w:ind w:left="567" w:hanging="567"/>
        <w:jc w:val="both"/>
        <w:rPr>
          <w:rFonts w:ascii="Arial" w:hAnsi="Arial" w:cs="Arial"/>
          <w:sz w:val="22"/>
          <w:szCs w:val="22"/>
          <w:lang w:eastAsia="pl-PL"/>
        </w:rPr>
      </w:pPr>
      <w:r w:rsidRPr="008E1539">
        <w:rPr>
          <w:rFonts w:ascii="Arial" w:hAnsi="Arial" w:cs="Arial"/>
          <w:sz w:val="22"/>
          <w:szCs w:val="22"/>
          <w:lang w:eastAsia="pl-PL"/>
        </w:rPr>
        <w:t>Strona, której Informacje poufne zostały ujawnione w wyniku niedotrzymania przez drugą Stronę ustaleń wskazanych w niniejszym paragrafie, może od niej dochodzić odpowiedzialności na zasadach przewidzianych w przepisach prawa powszechnie obowiązującego.</w:t>
      </w:r>
    </w:p>
    <w:p w14:paraId="0EEA7DDE" w14:textId="77777777" w:rsidR="00117F06" w:rsidRPr="00566A1E" w:rsidRDefault="00117F06" w:rsidP="00117F06">
      <w:pPr>
        <w:spacing w:before="120" w:after="120" w:line="276" w:lineRule="auto"/>
        <w:ind w:left="567"/>
        <w:jc w:val="both"/>
        <w:rPr>
          <w:rFonts w:ascii="Arial" w:hAnsi="Arial" w:cs="Arial"/>
          <w:sz w:val="22"/>
          <w:szCs w:val="22"/>
          <w:lang w:eastAsia="pl-PL"/>
        </w:rPr>
      </w:pPr>
    </w:p>
    <w:p w14:paraId="3013438F" w14:textId="4CBB6595" w:rsidR="00235E7B" w:rsidRPr="00235E7B" w:rsidRDefault="00235E7B" w:rsidP="00566A1E">
      <w:pPr>
        <w:spacing w:before="480"/>
        <w:jc w:val="center"/>
        <w:rPr>
          <w:rFonts w:ascii="Arial" w:hAnsi="Arial" w:cs="Arial"/>
          <w:b/>
          <w:sz w:val="22"/>
          <w:szCs w:val="22"/>
          <w:lang w:eastAsia="pl-PL"/>
        </w:rPr>
      </w:pPr>
      <w:r w:rsidRPr="00235E7B">
        <w:rPr>
          <w:rFonts w:ascii="Arial" w:hAnsi="Arial" w:cs="Arial"/>
          <w:b/>
          <w:sz w:val="22"/>
          <w:szCs w:val="22"/>
          <w:lang w:eastAsia="pl-PL"/>
        </w:rPr>
        <w:lastRenderedPageBreak/>
        <w:t xml:space="preserve">§ </w:t>
      </w:r>
      <w:r w:rsidR="008E09FD">
        <w:rPr>
          <w:rFonts w:ascii="Arial" w:hAnsi="Arial" w:cs="Arial"/>
          <w:b/>
          <w:sz w:val="22"/>
          <w:szCs w:val="22"/>
          <w:lang w:eastAsia="pl-PL"/>
        </w:rPr>
        <w:t>7</w:t>
      </w:r>
    </w:p>
    <w:p w14:paraId="6E139CD6" w14:textId="77777777" w:rsidR="00235E7B" w:rsidRPr="00235E7B" w:rsidRDefault="00235E7B" w:rsidP="00FB5689">
      <w:pPr>
        <w:jc w:val="center"/>
        <w:rPr>
          <w:rFonts w:ascii="Arial" w:hAnsi="Arial" w:cs="Arial"/>
          <w:b/>
          <w:sz w:val="22"/>
          <w:szCs w:val="22"/>
          <w:lang w:eastAsia="pl-PL"/>
        </w:rPr>
      </w:pPr>
      <w:r w:rsidRPr="00235E7B">
        <w:rPr>
          <w:rFonts w:ascii="Arial" w:hAnsi="Arial" w:cs="Arial"/>
          <w:b/>
          <w:sz w:val="22"/>
          <w:szCs w:val="22"/>
          <w:lang w:eastAsia="pl-PL"/>
        </w:rPr>
        <w:t xml:space="preserve">Ochrona danych osobowych </w:t>
      </w:r>
    </w:p>
    <w:p w14:paraId="0174C06C" w14:textId="2666D229" w:rsidR="00235E7B" w:rsidRPr="00235E7B" w:rsidRDefault="00235E7B" w:rsidP="00566A1E">
      <w:pPr>
        <w:numPr>
          <w:ilvl w:val="0"/>
          <w:numId w:val="15"/>
        </w:numPr>
        <w:spacing w:before="120" w:line="276" w:lineRule="auto"/>
        <w:ind w:left="567" w:hanging="567"/>
        <w:jc w:val="both"/>
        <w:rPr>
          <w:rFonts w:ascii="Arial" w:hAnsi="Arial" w:cs="Arial"/>
          <w:sz w:val="22"/>
          <w:szCs w:val="22"/>
          <w:lang w:eastAsia="pl-PL"/>
        </w:rPr>
      </w:pPr>
      <w:r w:rsidRPr="00235E7B">
        <w:rPr>
          <w:rFonts w:ascii="Arial" w:hAnsi="Arial" w:cs="Arial"/>
          <w:sz w:val="22"/>
          <w:szCs w:val="22"/>
          <w:lang w:eastAsia="pl-PL"/>
        </w:rPr>
        <w:t xml:space="preserve">Zleceniodawca oświadcza, że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t>
      </w:r>
      <w:r w:rsidR="002C6450">
        <w:rPr>
          <w:rFonts w:ascii="Arial" w:hAnsi="Arial" w:cs="Arial"/>
          <w:sz w:val="22"/>
          <w:szCs w:val="22"/>
        </w:rPr>
        <w:t>Kancelarii</w:t>
      </w:r>
      <w:r w:rsidRPr="00235E7B">
        <w:rPr>
          <w:rFonts w:ascii="Arial" w:hAnsi="Arial" w:cs="Arial"/>
          <w:sz w:val="22"/>
          <w:szCs w:val="22"/>
          <w:lang w:eastAsia="pl-PL"/>
        </w:rPr>
        <w:t xml:space="preserve"> oraz osób fizycznych wskazanych przez ten podmiot jako osoby do kontaktu i inne osoby odpowiedzialne za wykonanie niniejszej Umowy. </w:t>
      </w:r>
    </w:p>
    <w:p w14:paraId="6526638E" w14:textId="25F07308" w:rsidR="00235E7B" w:rsidRPr="00566A1E" w:rsidRDefault="00235E7B" w:rsidP="00566A1E">
      <w:pPr>
        <w:numPr>
          <w:ilvl w:val="0"/>
          <w:numId w:val="15"/>
        </w:numPr>
        <w:spacing w:before="120" w:line="276" w:lineRule="auto"/>
        <w:ind w:left="567" w:hanging="567"/>
        <w:jc w:val="both"/>
        <w:rPr>
          <w:rFonts w:ascii="Arial" w:hAnsi="Arial" w:cs="Arial"/>
          <w:sz w:val="22"/>
          <w:szCs w:val="22"/>
          <w:lang w:eastAsia="pl-PL"/>
        </w:rPr>
      </w:pPr>
      <w:r w:rsidRPr="00235E7B">
        <w:rPr>
          <w:rFonts w:ascii="Arial" w:hAnsi="Arial" w:cs="Arial"/>
          <w:sz w:val="22"/>
          <w:szCs w:val="22"/>
          <w:lang w:eastAsia="pl-PL"/>
        </w:rPr>
        <w:t xml:space="preserve">Dane osobowe osób, o których mowa w ust. 1 powyżej, będą przetwarzane przez Zleceniodawcę na podstawie art. 6 ust. 1 lit. f) RODO jedynie w celu i zakresie niezbędnym do wykonania zadań związanych z realizacją niniejszej Umowy </w:t>
      </w:r>
      <w:r w:rsidRPr="00235E7B">
        <w:rPr>
          <w:rFonts w:ascii="Arial" w:hAnsi="Arial" w:cs="Arial"/>
          <w:sz w:val="22"/>
          <w:szCs w:val="22"/>
          <w:lang w:eastAsia="pl-PL"/>
        </w:rPr>
        <w:br/>
        <w:t xml:space="preserve">w kategorii dane zwykłe – imię, nazwisko, zajmowane stanowisko, numer służbowego telefonu, służbowy adres e-mail. </w:t>
      </w:r>
    </w:p>
    <w:p w14:paraId="29F3D91F" w14:textId="46E7E9D4" w:rsidR="00235E7B" w:rsidRPr="00566A1E" w:rsidRDefault="00235E7B" w:rsidP="00566A1E">
      <w:pPr>
        <w:numPr>
          <w:ilvl w:val="0"/>
          <w:numId w:val="15"/>
        </w:numPr>
        <w:spacing w:before="120" w:line="276" w:lineRule="auto"/>
        <w:ind w:left="567" w:hanging="567"/>
        <w:jc w:val="both"/>
        <w:rPr>
          <w:rFonts w:ascii="Arial" w:hAnsi="Arial" w:cs="Arial"/>
          <w:sz w:val="22"/>
          <w:szCs w:val="22"/>
          <w:lang w:eastAsia="pl-PL"/>
        </w:rPr>
      </w:pPr>
      <w:r w:rsidRPr="00235E7B">
        <w:rPr>
          <w:rFonts w:ascii="Arial" w:hAnsi="Arial" w:cs="Arial"/>
          <w:sz w:val="22"/>
          <w:szCs w:val="22"/>
          <w:lang w:eastAsia="pl-PL"/>
        </w:rPr>
        <w:t xml:space="preserve">Dane osobowe osób, o których mowa w ust. 1 powyżej, nie będą przekazywane podmiotom trzecim, o ile nie będzie się to wiązało z koniecznością wynikającą </w:t>
      </w:r>
      <w:r w:rsidRPr="00235E7B">
        <w:rPr>
          <w:rFonts w:ascii="Arial" w:hAnsi="Arial" w:cs="Arial"/>
          <w:sz w:val="22"/>
          <w:szCs w:val="22"/>
          <w:lang w:eastAsia="pl-PL"/>
        </w:rPr>
        <w:br/>
        <w:t>z realizacji niniejszej Umowy.</w:t>
      </w:r>
    </w:p>
    <w:p w14:paraId="63E8498B" w14:textId="5A6869A2" w:rsidR="00235E7B" w:rsidRPr="00566A1E" w:rsidRDefault="00235E7B" w:rsidP="00566A1E">
      <w:pPr>
        <w:numPr>
          <w:ilvl w:val="0"/>
          <w:numId w:val="15"/>
        </w:numPr>
        <w:spacing w:before="120" w:line="276" w:lineRule="auto"/>
        <w:ind w:left="567" w:hanging="567"/>
        <w:jc w:val="both"/>
        <w:rPr>
          <w:rFonts w:ascii="Arial" w:hAnsi="Arial" w:cs="Arial"/>
          <w:sz w:val="22"/>
          <w:szCs w:val="22"/>
          <w:lang w:eastAsia="pl-PL"/>
        </w:rPr>
      </w:pPr>
      <w:r w:rsidRPr="00235E7B">
        <w:rPr>
          <w:rFonts w:ascii="Arial" w:hAnsi="Arial" w:cs="Arial"/>
          <w:sz w:val="22"/>
          <w:szCs w:val="22"/>
          <w:lang w:eastAsia="pl-PL"/>
        </w:rPr>
        <w:t>Dane osobowe osób wskazanych w ust. 1 powyżej, nie będą przekazywane do państwa trzeciego, ani organizacji międzynarodowej w rozumieniu RODO.</w:t>
      </w:r>
    </w:p>
    <w:p w14:paraId="615A488A" w14:textId="5DE7B7AC" w:rsidR="00235E7B" w:rsidRPr="00235E7B" w:rsidRDefault="00235E7B" w:rsidP="00566A1E">
      <w:pPr>
        <w:numPr>
          <w:ilvl w:val="0"/>
          <w:numId w:val="15"/>
        </w:numPr>
        <w:spacing w:before="120" w:line="276" w:lineRule="auto"/>
        <w:ind w:left="567" w:hanging="567"/>
        <w:jc w:val="both"/>
        <w:rPr>
          <w:rFonts w:ascii="Arial" w:hAnsi="Arial" w:cs="Arial"/>
          <w:sz w:val="22"/>
          <w:szCs w:val="22"/>
          <w:lang w:eastAsia="pl-PL"/>
        </w:rPr>
      </w:pPr>
      <w:r w:rsidRPr="00235E7B">
        <w:rPr>
          <w:rFonts w:ascii="Arial" w:hAnsi="Arial" w:cs="Arial"/>
          <w:sz w:val="22"/>
          <w:szCs w:val="22"/>
          <w:lang w:eastAsia="pl-PL"/>
        </w:rPr>
        <w:t>Dane osobowe osób, o których mowa w ust. 1 powyżej, będą przetwarzane przez okres 10 lat od końca roku kalendarzowego w którym niniejsza Umowa została wykonana, chyba że niezbędny będzie dłuższy okres przetwarzania, np.: z uwagi na obowiązki</w:t>
      </w:r>
      <w:r w:rsidR="00566A1E">
        <w:rPr>
          <w:rFonts w:ascii="Arial" w:hAnsi="Arial" w:cs="Arial"/>
          <w:sz w:val="22"/>
          <w:szCs w:val="22"/>
          <w:lang w:eastAsia="pl-PL"/>
        </w:rPr>
        <w:t xml:space="preserve"> </w:t>
      </w:r>
      <w:r w:rsidRPr="00235E7B">
        <w:rPr>
          <w:rFonts w:ascii="Arial" w:hAnsi="Arial" w:cs="Arial"/>
          <w:sz w:val="22"/>
          <w:szCs w:val="22"/>
          <w:lang w:eastAsia="pl-PL"/>
        </w:rPr>
        <w:t>archiwizacyjne, dochodzenie roszczeń lub inne wymagane przepisami prawa powszechnie obowiązującego.</w:t>
      </w:r>
    </w:p>
    <w:p w14:paraId="324A15AA" w14:textId="709A5DB9" w:rsidR="00235E7B" w:rsidRPr="00566A1E" w:rsidRDefault="00235E7B" w:rsidP="00566A1E">
      <w:pPr>
        <w:numPr>
          <w:ilvl w:val="0"/>
          <w:numId w:val="15"/>
        </w:numPr>
        <w:spacing w:before="120" w:line="276" w:lineRule="auto"/>
        <w:ind w:left="567" w:hanging="567"/>
        <w:jc w:val="both"/>
        <w:rPr>
          <w:rFonts w:ascii="Arial" w:hAnsi="Arial" w:cs="Arial"/>
          <w:sz w:val="22"/>
          <w:szCs w:val="22"/>
          <w:lang w:eastAsia="pl-PL"/>
        </w:rPr>
      </w:pPr>
      <w:r w:rsidRPr="00235E7B">
        <w:rPr>
          <w:rFonts w:ascii="Arial" w:hAnsi="Arial" w:cs="Arial"/>
          <w:sz w:val="22"/>
          <w:szCs w:val="22"/>
          <w:lang w:eastAsia="pl-PL"/>
        </w:rPr>
        <w:t xml:space="preserve">Osobom, o których mowa w ust. 1 powyżej, przysługuje prawo do żądania </w:t>
      </w:r>
      <w:r w:rsidRPr="00235E7B">
        <w:rPr>
          <w:rFonts w:ascii="Arial" w:hAnsi="Arial" w:cs="Arial"/>
          <w:sz w:val="22"/>
          <w:szCs w:val="22"/>
          <w:lang w:eastAsia="pl-PL"/>
        </w:rPr>
        <w:br/>
        <w:t xml:space="preserve">od administratora danych dostępu do ich danych osobowych, ich sprostowania, usunięcia lub ograniczenia przetwarzania lub wniesienia sprzeciwu wobec </w:t>
      </w:r>
      <w:r w:rsidRPr="00235E7B">
        <w:rPr>
          <w:rFonts w:ascii="Arial" w:hAnsi="Arial" w:cs="Arial"/>
          <w:sz w:val="22"/>
          <w:szCs w:val="22"/>
          <w:lang w:eastAsia="pl-PL"/>
        </w:rPr>
        <w:br/>
        <w:t>ich przetwarzania.</w:t>
      </w:r>
    </w:p>
    <w:p w14:paraId="7F109A24" w14:textId="6B26C842" w:rsidR="00235E7B" w:rsidRPr="00566A1E" w:rsidRDefault="00235E7B" w:rsidP="00566A1E">
      <w:pPr>
        <w:numPr>
          <w:ilvl w:val="0"/>
          <w:numId w:val="15"/>
        </w:numPr>
        <w:spacing w:before="120" w:line="276" w:lineRule="auto"/>
        <w:ind w:left="567" w:hanging="567"/>
        <w:jc w:val="both"/>
        <w:rPr>
          <w:rFonts w:ascii="Arial" w:hAnsi="Arial" w:cs="Arial"/>
          <w:sz w:val="22"/>
          <w:szCs w:val="22"/>
          <w:lang w:eastAsia="pl-PL"/>
        </w:rPr>
      </w:pPr>
      <w:r w:rsidRPr="00235E7B">
        <w:rPr>
          <w:rFonts w:ascii="Arial" w:hAnsi="Arial" w:cs="Arial"/>
          <w:sz w:val="22"/>
          <w:szCs w:val="22"/>
          <w:lang w:eastAsia="pl-PL"/>
        </w:rPr>
        <w:t>Osobom, o których mowa w ust. 1 powyżej, w związku z przetwarzaniem ich danych osobowych przysługuje prawo do wniesienia skargi do organu nadzorczego – Prezesa Urzędu Ochrony Danych Osobowych.</w:t>
      </w:r>
    </w:p>
    <w:p w14:paraId="178216B4" w14:textId="67A7E59E" w:rsidR="00235E7B" w:rsidRPr="00566A1E" w:rsidRDefault="00235E7B" w:rsidP="00566A1E">
      <w:pPr>
        <w:numPr>
          <w:ilvl w:val="0"/>
          <w:numId w:val="15"/>
        </w:numPr>
        <w:spacing w:before="120" w:line="276" w:lineRule="auto"/>
        <w:ind w:left="567" w:hanging="567"/>
        <w:jc w:val="both"/>
        <w:rPr>
          <w:rFonts w:ascii="Arial" w:hAnsi="Arial" w:cs="Arial"/>
          <w:sz w:val="22"/>
          <w:szCs w:val="22"/>
          <w:lang w:eastAsia="pl-PL"/>
        </w:rPr>
      </w:pPr>
      <w:r w:rsidRPr="00235E7B">
        <w:rPr>
          <w:rFonts w:ascii="Arial" w:hAnsi="Arial" w:cs="Arial"/>
          <w:sz w:val="22"/>
          <w:szCs w:val="22"/>
          <w:lang w:eastAsia="pl-PL"/>
        </w:rPr>
        <w:t xml:space="preserve">Podanie danych osobowych, o których mowa w ust. 1 powyżej, było wymagane </w:t>
      </w:r>
      <w:r w:rsidRPr="00235E7B">
        <w:rPr>
          <w:rFonts w:ascii="Arial" w:hAnsi="Arial" w:cs="Arial"/>
          <w:sz w:val="22"/>
          <w:szCs w:val="22"/>
          <w:lang w:eastAsia="pl-PL"/>
        </w:rPr>
        <w:br/>
        <w:t xml:space="preserve">do zawarcia niniejszej Umowy, odmowa podania danych osobowych skutkuje niemożnością zawarcia i realizacji Umowy Wniesienie żądania usunięcia </w:t>
      </w:r>
      <w:r w:rsidRPr="00235E7B">
        <w:rPr>
          <w:rFonts w:ascii="Arial" w:hAnsi="Arial" w:cs="Arial"/>
          <w:sz w:val="22"/>
          <w:szCs w:val="22"/>
          <w:lang w:eastAsia="pl-PL"/>
        </w:rPr>
        <w:br/>
        <w:t>lub ograniczenia przetwarzania danych osobowych przez wyżej opisaną osobę fizyczną skutkuje obowiązkiem</w:t>
      </w:r>
      <w:r w:rsidR="00B048F5">
        <w:rPr>
          <w:rFonts w:ascii="Arial" w:hAnsi="Arial" w:cs="Arial"/>
          <w:sz w:val="22"/>
          <w:szCs w:val="22"/>
          <w:lang w:eastAsia="pl-PL"/>
        </w:rPr>
        <w:t xml:space="preserve"> </w:t>
      </w:r>
      <w:r w:rsidR="002C6450">
        <w:rPr>
          <w:rFonts w:ascii="Arial" w:hAnsi="Arial" w:cs="Arial"/>
          <w:sz w:val="22"/>
          <w:szCs w:val="22"/>
        </w:rPr>
        <w:t>Kancelarii</w:t>
      </w:r>
      <w:r w:rsidR="00566A1E">
        <w:rPr>
          <w:rFonts w:ascii="Arial" w:hAnsi="Arial" w:cs="Arial"/>
          <w:sz w:val="22"/>
          <w:szCs w:val="22"/>
          <w:lang w:eastAsia="pl-PL"/>
        </w:rPr>
        <w:t>.</w:t>
      </w:r>
      <w:r w:rsidR="00C33C53">
        <w:rPr>
          <w:rFonts w:ascii="Arial" w:hAnsi="Arial" w:cs="Arial"/>
          <w:sz w:val="22"/>
          <w:szCs w:val="22"/>
          <w:lang w:eastAsia="pl-PL"/>
        </w:rPr>
        <w:t xml:space="preserve"> </w:t>
      </w:r>
      <w:r w:rsidRPr="00235E7B">
        <w:rPr>
          <w:rFonts w:ascii="Arial" w:hAnsi="Arial" w:cs="Arial"/>
          <w:sz w:val="22"/>
          <w:szCs w:val="22"/>
          <w:lang w:eastAsia="pl-PL"/>
        </w:rPr>
        <w:t xml:space="preserve">niezwłocznego wskazania innej osoby fizycznej </w:t>
      </w:r>
      <w:r w:rsidRPr="00235E7B">
        <w:rPr>
          <w:rFonts w:ascii="Arial" w:hAnsi="Arial" w:cs="Arial"/>
          <w:sz w:val="22"/>
          <w:szCs w:val="22"/>
          <w:lang w:eastAsia="pl-PL"/>
        </w:rPr>
        <w:br/>
        <w:t>w jej miejsce.</w:t>
      </w:r>
    </w:p>
    <w:p w14:paraId="44D18036" w14:textId="1B39696C" w:rsidR="00235E7B" w:rsidRPr="00566A1E" w:rsidRDefault="00235E7B" w:rsidP="00566A1E">
      <w:pPr>
        <w:numPr>
          <w:ilvl w:val="0"/>
          <w:numId w:val="15"/>
        </w:numPr>
        <w:spacing w:before="120" w:line="276" w:lineRule="auto"/>
        <w:ind w:left="567" w:hanging="567"/>
        <w:jc w:val="both"/>
        <w:rPr>
          <w:rFonts w:ascii="Arial" w:hAnsi="Arial" w:cs="Arial"/>
          <w:sz w:val="22"/>
          <w:szCs w:val="22"/>
          <w:lang w:eastAsia="pl-PL"/>
        </w:rPr>
      </w:pPr>
      <w:r w:rsidRPr="00235E7B">
        <w:rPr>
          <w:rFonts w:ascii="Arial" w:hAnsi="Arial" w:cs="Arial"/>
          <w:sz w:val="22"/>
          <w:szCs w:val="22"/>
          <w:lang w:eastAsia="pl-PL"/>
        </w:rPr>
        <w:t xml:space="preserve">W oparciu o dane osobowe osób, o których mowa w ust. 1 powyżej, Zleceniodawca nie będzie podejmował zautomatyzowanych decyzji, w tym decyzji będących wynikiem profilowania w rozumieniu </w:t>
      </w:r>
      <w:r w:rsidR="002C6450">
        <w:rPr>
          <w:rFonts w:ascii="Arial" w:hAnsi="Arial" w:cs="Arial"/>
          <w:sz w:val="22"/>
          <w:szCs w:val="22"/>
        </w:rPr>
        <w:t>Kancelarii</w:t>
      </w:r>
    </w:p>
    <w:p w14:paraId="739C26C2" w14:textId="7BD024CC" w:rsidR="00315EF3" w:rsidRPr="00117F06" w:rsidRDefault="002C6450" w:rsidP="00117F06">
      <w:pPr>
        <w:numPr>
          <w:ilvl w:val="0"/>
          <w:numId w:val="15"/>
        </w:numPr>
        <w:spacing w:before="120" w:line="276" w:lineRule="auto"/>
        <w:ind w:left="567" w:hanging="567"/>
        <w:jc w:val="both"/>
        <w:rPr>
          <w:rFonts w:ascii="Arial" w:hAnsi="Arial" w:cs="Arial"/>
          <w:sz w:val="22"/>
          <w:szCs w:val="22"/>
          <w:lang w:eastAsia="pl-PL"/>
        </w:rPr>
      </w:pPr>
      <w:r>
        <w:rPr>
          <w:rFonts w:ascii="Arial" w:hAnsi="Arial" w:cs="Arial"/>
          <w:sz w:val="22"/>
          <w:szCs w:val="22"/>
        </w:rPr>
        <w:lastRenderedPageBreak/>
        <w:t>Kancelaria</w:t>
      </w:r>
      <w:r w:rsidDel="002C6450">
        <w:rPr>
          <w:rFonts w:ascii="Arial" w:hAnsi="Arial" w:cs="Arial"/>
          <w:sz w:val="22"/>
          <w:szCs w:val="22"/>
          <w:lang w:eastAsia="pl-PL"/>
        </w:rPr>
        <w:t xml:space="preserve"> </w:t>
      </w:r>
      <w:r w:rsidR="00235E7B" w:rsidRPr="00235E7B">
        <w:rPr>
          <w:rFonts w:ascii="Arial" w:hAnsi="Arial" w:cs="Arial"/>
          <w:sz w:val="22"/>
          <w:szCs w:val="22"/>
          <w:lang w:eastAsia="pl-PL"/>
        </w:rPr>
        <w:t>zobowiązuje się poinformować w imieniu Zleceniodawcy osoby fizyczne niepodpisujące niniejszej Umowy, o których mowa w ust. 1 powyżej, o treści niniejszego paragrafu.</w:t>
      </w:r>
    </w:p>
    <w:p w14:paraId="368F3853" w14:textId="64FA5BAF" w:rsidR="00FB5689" w:rsidRPr="00FB5689" w:rsidRDefault="00FB5689" w:rsidP="00566A1E">
      <w:pPr>
        <w:spacing w:before="480"/>
        <w:jc w:val="center"/>
        <w:rPr>
          <w:rStyle w:val="TegnstilEngelsk"/>
          <w:rFonts w:ascii="Arial" w:hAnsi="Arial" w:cs="Arial"/>
          <w:b/>
          <w:sz w:val="22"/>
          <w:szCs w:val="22"/>
          <w:lang w:val="pl-PL" w:eastAsia="pl-PL"/>
        </w:rPr>
      </w:pPr>
      <w:r w:rsidRPr="00FB5689">
        <w:rPr>
          <w:rFonts w:ascii="Arial" w:hAnsi="Arial" w:cs="Arial"/>
          <w:b/>
          <w:sz w:val="22"/>
          <w:szCs w:val="22"/>
          <w:lang w:eastAsia="pl-PL"/>
        </w:rPr>
        <w:t xml:space="preserve">§ </w:t>
      </w:r>
      <w:r w:rsidR="0047059D">
        <w:rPr>
          <w:rFonts w:ascii="Arial" w:hAnsi="Arial" w:cs="Arial"/>
          <w:b/>
          <w:sz w:val="22"/>
          <w:szCs w:val="22"/>
          <w:lang w:eastAsia="pl-PL"/>
        </w:rPr>
        <w:t>8</w:t>
      </w:r>
    </w:p>
    <w:p w14:paraId="2F708B70" w14:textId="77777777" w:rsidR="00FB5689" w:rsidRPr="00FB5689" w:rsidRDefault="00FB5689" w:rsidP="00FB5689">
      <w:pPr>
        <w:spacing w:before="120" w:after="120" w:line="280" w:lineRule="exact"/>
        <w:jc w:val="center"/>
        <w:rPr>
          <w:rFonts w:ascii="Arial" w:hAnsi="Arial" w:cs="Arial"/>
          <w:b/>
          <w:sz w:val="22"/>
          <w:szCs w:val="22"/>
          <w:lang w:eastAsia="pl-PL"/>
        </w:rPr>
      </w:pPr>
      <w:r w:rsidRPr="00FB5689">
        <w:rPr>
          <w:rFonts w:ascii="Arial" w:hAnsi="Arial" w:cs="Arial"/>
          <w:b/>
          <w:sz w:val="22"/>
          <w:szCs w:val="22"/>
          <w:lang w:eastAsia="pl-PL"/>
        </w:rPr>
        <w:t>Postanowienia końcowe</w:t>
      </w:r>
    </w:p>
    <w:p w14:paraId="6693C236" w14:textId="0A7FFBB9" w:rsidR="00FB5689" w:rsidRPr="00566A1E" w:rsidRDefault="00FB5689" w:rsidP="00566A1E">
      <w:pPr>
        <w:numPr>
          <w:ilvl w:val="0"/>
          <w:numId w:val="16"/>
        </w:numPr>
        <w:spacing w:before="120" w:line="276" w:lineRule="auto"/>
        <w:ind w:left="567" w:hanging="567"/>
        <w:jc w:val="both"/>
        <w:rPr>
          <w:rFonts w:ascii="Arial" w:eastAsia="Calibri" w:hAnsi="Arial" w:cs="Arial"/>
          <w:color w:val="000000"/>
          <w:sz w:val="22"/>
          <w:szCs w:val="22"/>
          <w:lang w:eastAsia="pl-PL"/>
        </w:rPr>
      </w:pPr>
      <w:r w:rsidRPr="00FB5689">
        <w:rPr>
          <w:rFonts w:ascii="Arial" w:eastAsia="Calibri" w:hAnsi="Arial" w:cs="Arial"/>
          <w:color w:val="000000"/>
          <w:sz w:val="22"/>
          <w:szCs w:val="22"/>
          <w:lang w:eastAsia="pl-PL"/>
        </w:rPr>
        <w:t xml:space="preserve">Umowa została zawarta </w:t>
      </w:r>
      <w:r w:rsidR="00566A1E">
        <w:rPr>
          <w:rFonts w:ascii="Arial" w:eastAsia="Calibri" w:hAnsi="Arial" w:cs="Arial"/>
          <w:color w:val="000000"/>
          <w:sz w:val="22"/>
          <w:szCs w:val="22"/>
          <w:lang w:eastAsia="pl-PL"/>
        </w:rPr>
        <w:t xml:space="preserve">okres </w:t>
      </w:r>
      <w:r w:rsidR="009D5B37">
        <w:rPr>
          <w:rFonts w:ascii="Arial" w:eastAsia="Calibri" w:hAnsi="Arial" w:cs="Arial"/>
          <w:color w:val="000000"/>
          <w:sz w:val="22"/>
          <w:szCs w:val="22"/>
          <w:lang w:eastAsia="pl-PL"/>
        </w:rPr>
        <w:t xml:space="preserve">24 </w:t>
      </w:r>
      <w:r w:rsidR="00566A1E">
        <w:rPr>
          <w:rFonts w:ascii="Arial" w:eastAsia="Calibri" w:hAnsi="Arial" w:cs="Arial"/>
          <w:color w:val="000000"/>
          <w:sz w:val="22"/>
          <w:szCs w:val="22"/>
          <w:lang w:eastAsia="pl-PL"/>
        </w:rPr>
        <w:t>miesięcy</w:t>
      </w:r>
      <w:r w:rsidRPr="00FB5689">
        <w:rPr>
          <w:rFonts w:ascii="Arial" w:eastAsia="Calibri" w:hAnsi="Arial" w:cs="Arial"/>
          <w:color w:val="000000"/>
          <w:sz w:val="22"/>
          <w:szCs w:val="22"/>
          <w:lang w:eastAsia="pl-PL"/>
        </w:rPr>
        <w:t>.</w:t>
      </w:r>
    </w:p>
    <w:p w14:paraId="701886FF" w14:textId="68F78819" w:rsidR="00FB5689" w:rsidRPr="00566A1E" w:rsidRDefault="00FB5689" w:rsidP="00566A1E">
      <w:pPr>
        <w:numPr>
          <w:ilvl w:val="0"/>
          <w:numId w:val="16"/>
        </w:numPr>
        <w:spacing w:before="120" w:line="276" w:lineRule="auto"/>
        <w:ind w:left="567" w:hanging="567"/>
        <w:jc w:val="both"/>
        <w:rPr>
          <w:rFonts w:ascii="Arial" w:eastAsia="Calibri" w:hAnsi="Arial" w:cs="Arial"/>
          <w:color w:val="000000"/>
          <w:sz w:val="22"/>
          <w:szCs w:val="22"/>
          <w:lang w:eastAsia="pl-PL"/>
        </w:rPr>
      </w:pPr>
      <w:r w:rsidRPr="00FB5689">
        <w:rPr>
          <w:rFonts w:ascii="Arial" w:eastAsia="Calibri" w:hAnsi="Arial" w:cs="Arial"/>
          <w:color w:val="000000"/>
          <w:sz w:val="22"/>
          <w:szCs w:val="22"/>
          <w:lang w:eastAsia="pl-PL"/>
        </w:rPr>
        <w:t xml:space="preserve">Każda ze Stron ma możliwość wypowiedzenia Umowy z zachowaniem 3 -miesięcznego terminu wypowiedzenia, ze skutkiem na koniec miesiąca kalendarzowego. </w:t>
      </w:r>
    </w:p>
    <w:p w14:paraId="2B014BA3" w14:textId="775E9A2D" w:rsidR="00FB5689" w:rsidRPr="00566A1E" w:rsidRDefault="00FB5689" w:rsidP="00566A1E">
      <w:pPr>
        <w:numPr>
          <w:ilvl w:val="0"/>
          <w:numId w:val="16"/>
        </w:numPr>
        <w:spacing w:before="120" w:line="276" w:lineRule="auto"/>
        <w:ind w:left="567" w:hanging="567"/>
        <w:jc w:val="both"/>
        <w:rPr>
          <w:rFonts w:ascii="Arial" w:eastAsia="Calibri" w:hAnsi="Arial" w:cs="Arial"/>
          <w:color w:val="000000"/>
          <w:sz w:val="22"/>
          <w:szCs w:val="22"/>
          <w:lang w:eastAsia="pl-PL"/>
        </w:rPr>
      </w:pPr>
      <w:r w:rsidRPr="00FB5689">
        <w:rPr>
          <w:rFonts w:ascii="Arial" w:eastAsia="Calibri" w:hAnsi="Arial" w:cs="Arial"/>
          <w:color w:val="000000"/>
          <w:sz w:val="22"/>
          <w:szCs w:val="22"/>
          <w:lang w:eastAsia="pl-PL"/>
        </w:rPr>
        <w:t>W sprawach nieunormowanych niniejszą Umową mają zastosowanie przepisy Kodeksu cywilnego.</w:t>
      </w:r>
    </w:p>
    <w:p w14:paraId="28EC0DC8" w14:textId="7BC7241D" w:rsidR="00FB5689" w:rsidRPr="00566A1E" w:rsidRDefault="00FB5689" w:rsidP="00566A1E">
      <w:pPr>
        <w:numPr>
          <w:ilvl w:val="0"/>
          <w:numId w:val="16"/>
        </w:numPr>
        <w:spacing w:before="120" w:line="276" w:lineRule="auto"/>
        <w:ind w:left="567" w:hanging="567"/>
        <w:jc w:val="both"/>
        <w:rPr>
          <w:rFonts w:ascii="Arial" w:eastAsia="Calibri" w:hAnsi="Arial" w:cs="Arial"/>
          <w:color w:val="000000"/>
          <w:sz w:val="22"/>
          <w:szCs w:val="22"/>
          <w:lang w:eastAsia="pl-PL"/>
        </w:rPr>
      </w:pPr>
      <w:r w:rsidRPr="00FB5689">
        <w:rPr>
          <w:rFonts w:ascii="Arial" w:eastAsia="Calibri" w:hAnsi="Arial" w:cs="Arial"/>
          <w:color w:val="000000"/>
          <w:sz w:val="22"/>
          <w:szCs w:val="22"/>
          <w:lang w:eastAsia="pl-PL"/>
        </w:rPr>
        <w:t>Zmiana Umowy wymaga pod rygorem nieważności formy pisemnej.</w:t>
      </w:r>
    </w:p>
    <w:p w14:paraId="6EF756BD" w14:textId="161EADD0" w:rsidR="00FB5689" w:rsidRPr="00566A1E" w:rsidRDefault="00FB5689" w:rsidP="00566A1E">
      <w:pPr>
        <w:numPr>
          <w:ilvl w:val="0"/>
          <w:numId w:val="16"/>
        </w:numPr>
        <w:spacing w:before="120" w:line="276" w:lineRule="auto"/>
        <w:ind w:left="567" w:hanging="567"/>
        <w:jc w:val="both"/>
        <w:rPr>
          <w:rFonts w:ascii="Arial" w:eastAsia="Calibri" w:hAnsi="Arial" w:cs="Arial"/>
          <w:color w:val="000000"/>
          <w:sz w:val="22"/>
          <w:szCs w:val="22"/>
          <w:lang w:eastAsia="pl-PL"/>
        </w:rPr>
      </w:pPr>
      <w:r w:rsidRPr="00FB5689">
        <w:rPr>
          <w:rFonts w:ascii="Arial" w:eastAsia="Calibri" w:hAnsi="Arial" w:cs="Arial"/>
          <w:color w:val="000000"/>
          <w:sz w:val="22"/>
          <w:szCs w:val="22"/>
          <w:lang w:eastAsia="pl-PL"/>
        </w:rPr>
        <w:t>Wszelkie spory wynikające z niniejszej Umowy, których Strony nie rozstrzygną polubownie, zostają poddane pod ostateczne rozstrzygnięcie sądu powszechnego właściwego dla siedziby Spółki.</w:t>
      </w:r>
    </w:p>
    <w:p w14:paraId="7BDA4753" w14:textId="07128D41" w:rsidR="00210814" w:rsidRPr="00566A1E" w:rsidRDefault="00FB5689" w:rsidP="00566A1E">
      <w:pPr>
        <w:numPr>
          <w:ilvl w:val="0"/>
          <w:numId w:val="16"/>
        </w:numPr>
        <w:spacing w:before="120" w:line="276" w:lineRule="auto"/>
        <w:ind w:left="567" w:hanging="567"/>
        <w:jc w:val="both"/>
        <w:rPr>
          <w:rFonts w:ascii="Arial" w:eastAsia="Calibri" w:hAnsi="Arial" w:cs="Arial"/>
          <w:color w:val="000000"/>
          <w:sz w:val="22"/>
          <w:szCs w:val="22"/>
          <w:lang w:eastAsia="pl-PL"/>
        </w:rPr>
      </w:pPr>
      <w:r w:rsidRPr="00FB5689">
        <w:rPr>
          <w:rFonts w:ascii="Arial" w:hAnsi="Arial" w:cs="Arial"/>
          <w:sz w:val="22"/>
          <w:szCs w:val="22"/>
          <w:lang w:eastAsia="pl-PL"/>
        </w:rPr>
        <w:t xml:space="preserve">Umowa niniejsza sporządzona została w dwóch jednobrzmiących egzemplarzach, </w:t>
      </w:r>
      <w:r w:rsidRPr="00FB5689">
        <w:rPr>
          <w:rFonts w:ascii="Arial" w:hAnsi="Arial" w:cs="Arial"/>
          <w:sz w:val="22"/>
          <w:szCs w:val="22"/>
          <w:lang w:eastAsia="pl-PL"/>
        </w:rPr>
        <w:br/>
        <w:t>po jednym dla każdej ze Stron</w:t>
      </w:r>
    </w:p>
    <w:p w14:paraId="272A201D" w14:textId="238542AE" w:rsidR="00566A1E" w:rsidRPr="00315EF3" w:rsidRDefault="00FB5689" w:rsidP="00566A1E">
      <w:pPr>
        <w:numPr>
          <w:ilvl w:val="0"/>
          <w:numId w:val="16"/>
        </w:numPr>
        <w:spacing w:before="120" w:line="276" w:lineRule="auto"/>
        <w:ind w:left="567" w:hanging="567"/>
        <w:jc w:val="both"/>
        <w:rPr>
          <w:rFonts w:ascii="Arial" w:eastAsia="Calibri" w:hAnsi="Arial" w:cs="Arial"/>
          <w:color w:val="000000"/>
          <w:sz w:val="22"/>
          <w:szCs w:val="22"/>
          <w:lang w:eastAsia="pl-PL"/>
        </w:rPr>
      </w:pPr>
      <w:r w:rsidRPr="00FB5689">
        <w:rPr>
          <w:rFonts w:ascii="Arial" w:hAnsi="Arial" w:cs="Arial"/>
          <w:sz w:val="22"/>
          <w:szCs w:val="22"/>
          <w:lang w:eastAsia="pl-PL"/>
        </w:rPr>
        <w:t>Załączniki do Umowy stanowią jest integraln</w:t>
      </w:r>
      <w:r w:rsidR="00B65E53">
        <w:rPr>
          <w:rFonts w:ascii="Arial" w:hAnsi="Arial" w:cs="Arial"/>
          <w:sz w:val="22"/>
          <w:szCs w:val="22"/>
          <w:lang w:eastAsia="pl-PL"/>
        </w:rPr>
        <w:t>ą</w:t>
      </w:r>
      <w:r w:rsidRPr="00FB5689">
        <w:rPr>
          <w:rFonts w:ascii="Arial" w:hAnsi="Arial" w:cs="Arial"/>
          <w:sz w:val="22"/>
          <w:szCs w:val="22"/>
          <w:lang w:eastAsia="pl-PL"/>
        </w:rPr>
        <w:t xml:space="preserve"> część</w:t>
      </w:r>
    </w:p>
    <w:p w14:paraId="4A5BC64E" w14:textId="175F7B51" w:rsidR="00315EF3" w:rsidRDefault="00315EF3" w:rsidP="00315EF3">
      <w:pPr>
        <w:spacing w:before="120" w:line="276" w:lineRule="auto"/>
        <w:jc w:val="both"/>
        <w:rPr>
          <w:rFonts w:ascii="Arial" w:hAnsi="Arial" w:cs="Arial"/>
          <w:sz w:val="22"/>
          <w:szCs w:val="22"/>
          <w:lang w:eastAsia="pl-PL"/>
        </w:rPr>
      </w:pPr>
    </w:p>
    <w:p w14:paraId="450AA140" w14:textId="5E54A3C6" w:rsidR="00315EF3" w:rsidRDefault="00315EF3" w:rsidP="00315EF3">
      <w:pPr>
        <w:spacing w:before="120" w:line="276" w:lineRule="auto"/>
        <w:jc w:val="both"/>
        <w:rPr>
          <w:rFonts w:ascii="Arial" w:hAnsi="Arial" w:cs="Arial"/>
          <w:sz w:val="22"/>
          <w:szCs w:val="22"/>
          <w:lang w:eastAsia="pl-PL"/>
        </w:rPr>
      </w:pPr>
      <w:r>
        <w:rPr>
          <w:rFonts w:ascii="Arial" w:hAnsi="Arial" w:cs="Arial"/>
          <w:sz w:val="22"/>
          <w:szCs w:val="22"/>
          <w:lang w:eastAsia="pl-PL"/>
        </w:rPr>
        <w:t>ZAŁĄCZNIKI :</w:t>
      </w:r>
    </w:p>
    <w:p w14:paraId="1A910C9D" w14:textId="77777777" w:rsidR="00C74C32" w:rsidRPr="00EE46F5" w:rsidRDefault="00C74C32" w:rsidP="00C74C32">
      <w:pPr>
        <w:tabs>
          <w:tab w:val="left" w:pos="2215"/>
        </w:tabs>
        <w:spacing w:before="120" w:line="276" w:lineRule="auto"/>
        <w:ind w:left="708"/>
        <w:jc w:val="both"/>
        <w:rPr>
          <w:rFonts w:ascii="Arial" w:hAnsi="Arial" w:cs="Arial"/>
          <w:sz w:val="22"/>
          <w:szCs w:val="22"/>
          <w:lang w:eastAsia="pl-PL"/>
        </w:rPr>
      </w:pPr>
      <w:r w:rsidRPr="00EE46F5">
        <w:rPr>
          <w:rFonts w:ascii="Arial" w:hAnsi="Arial" w:cs="Arial"/>
          <w:sz w:val="22"/>
          <w:szCs w:val="22"/>
          <w:lang w:eastAsia="pl-PL"/>
        </w:rPr>
        <w:t>Załącznik nr 1. – Miesięczny arkusz czasu pracy</w:t>
      </w:r>
    </w:p>
    <w:p w14:paraId="7A14CCDB" w14:textId="29D2C805" w:rsidR="00566A1E" w:rsidRDefault="00566A1E" w:rsidP="004C4B06">
      <w:pPr>
        <w:spacing w:before="120" w:after="120" w:line="280" w:lineRule="exact"/>
        <w:rPr>
          <w:rFonts w:ascii="Arial" w:eastAsia="Calibri" w:hAnsi="Arial" w:cs="Arial"/>
          <w:color w:val="000000"/>
          <w:sz w:val="22"/>
          <w:szCs w:val="22"/>
          <w:lang w:eastAsia="pl-PL"/>
        </w:rPr>
      </w:pPr>
    </w:p>
    <w:p w14:paraId="16503E10" w14:textId="77777777" w:rsidR="00EE46F5" w:rsidRDefault="00EE46F5" w:rsidP="004C4B06">
      <w:pPr>
        <w:spacing w:before="120" w:after="120" w:line="280" w:lineRule="exact"/>
        <w:rPr>
          <w:rFonts w:ascii="Arial" w:hAnsi="Arial" w:cs="Arial"/>
          <w:b/>
          <w:sz w:val="22"/>
          <w:szCs w:val="22"/>
          <w:u w:val="single"/>
        </w:rPr>
      </w:pPr>
    </w:p>
    <w:p w14:paraId="4EC19887" w14:textId="5D35F56A" w:rsidR="008D0B1E" w:rsidRPr="004C4B06" w:rsidRDefault="008D0B1E" w:rsidP="004C4B06">
      <w:pPr>
        <w:spacing w:before="120" w:after="120" w:line="280" w:lineRule="exact"/>
        <w:rPr>
          <w:rFonts w:ascii="Arial" w:hAnsi="Arial" w:cs="Arial"/>
          <w:b/>
          <w:sz w:val="22"/>
          <w:szCs w:val="22"/>
          <w:u w:val="single"/>
        </w:rPr>
      </w:pPr>
      <w:r w:rsidRPr="004C4B06">
        <w:rPr>
          <w:rFonts w:ascii="Arial" w:hAnsi="Arial" w:cs="Arial"/>
          <w:b/>
          <w:sz w:val="22"/>
          <w:szCs w:val="22"/>
          <w:u w:val="single"/>
        </w:rPr>
        <w:t>PODPISY:</w:t>
      </w:r>
    </w:p>
    <w:p w14:paraId="0A0D0FA8" w14:textId="77777777" w:rsidR="008D0B1E" w:rsidRPr="004C4B06" w:rsidRDefault="008D0B1E" w:rsidP="004C4B06">
      <w:pPr>
        <w:spacing w:before="120" w:after="120" w:line="280" w:lineRule="exact"/>
        <w:rPr>
          <w:rFonts w:ascii="Arial" w:hAnsi="Arial" w:cs="Arial"/>
          <w:sz w:val="22"/>
          <w:szCs w:val="22"/>
          <w:u w:val="single"/>
        </w:rPr>
      </w:pPr>
    </w:p>
    <w:p w14:paraId="46EAB4C3" w14:textId="650D09F3" w:rsidR="009D5B37" w:rsidRPr="004C4B06" w:rsidRDefault="008D0B1E" w:rsidP="009D5B37">
      <w:pPr>
        <w:spacing w:before="120" w:after="120" w:line="280" w:lineRule="exact"/>
        <w:rPr>
          <w:rFonts w:ascii="Arial" w:hAnsi="Arial" w:cs="Arial"/>
          <w:sz w:val="22"/>
          <w:szCs w:val="22"/>
        </w:rPr>
      </w:pPr>
      <w:r w:rsidRPr="004C4B06">
        <w:rPr>
          <w:rFonts w:ascii="Arial" w:hAnsi="Arial" w:cs="Arial"/>
          <w:sz w:val="22"/>
          <w:szCs w:val="22"/>
          <w:u w:val="single"/>
        </w:rPr>
        <w:t xml:space="preserve">W imieniu </w:t>
      </w:r>
      <w:r w:rsidR="009D5B37">
        <w:rPr>
          <w:rFonts w:ascii="Arial" w:hAnsi="Arial" w:cs="Arial"/>
          <w:sz w:val="22"/>
          <w:szCs w:val="22"/>
          <w:u w:val="single"/>
        </w:rPr>
        <w:t>PHH :</w:t>
      </w:r>
      <w:r w:rsidR="009D5B37" w:rsidRPr="009D5B37">
        <w:rPr>
          <w:rFonts w:ascii="Arial" w:hAnsi="Arial" w:cs="Arial"/>
          <w:sz w:val="22"/>
          <w:szCs w:val="22"/>
          <w:u w:val="single"/>
        </w:rPr>
        <w:t xml:space="preserve"> </w:t>
      </w:r>
      <w:r w:rsidR="009D5B37" w:rsidRPr="009D5B37">
        <w:rPr>
          <w:rFonts w:ascii="Arial" w:hAnsi="Arial" w:cs="Arial"/>
          <w:sz w:val="22"/>
          <w:szCs w:val="22"/>
        </w:rPr>
        <w:tab/>
      </w:r>
      <w:r w:rsidR="009D5B37" w:rsidRPr="009D5B37">
        <w:rPr>
          <w:rFonts w:ascii="Arial" w:hAnsi="Arial" w:cs="Arial"/>
          <w:sz w:val="22"/>
          <w:szCs w:val="22"/>
        </w:rPr>
        <w:tab/>
      </w:r>
      <w:r w:rsidR="009D5B37" w:rsidRPr="009D5B37">
        <w:rPr>
          <w:rFonts w:ascii="Arial" w:hAnsi="Arial" w:cs="Arial"/>
          <w:sz w:val="22"/>
          <w:szCs w:val="22"/>
        </w:rPr>
        <w:tab/>
      </w:r>
      <w:r w:rsidR="009D5B37" w:rsidRPr="009D5B37">
        <w:rPr>
          <w:rFonts w:ascii="Arial" w:hAnsi="Arial" w:cs="Arial"/>
          <w:sz w:val="22"/>
          <w:szCs w:val="22"/>
        </w:rPr>
        <w:tab/>
      </w:r>
      <w:r w:rsidR="009D5B37" w:rsidRPr="009D5B37">
        <w:rPr>
          <w:rFonts w:ascii="Arial" w:hAnsi="Arial" w:cs="Arial"/>
          <w:sz w:val="22"/>
          <w:szCs w:val="22"/>
        </w:rPr>
        <w:tab/>
      </w:r>
      <w:r w:rsidR="009D5B37" w:rsidRPr="009D5B37">
        <w:rPr>
          <w:rFonts w:ascii="Arial" w:hAnsi="Arial" w:cs="Arial"/>
          <w:sz w:val="22"/>
          <w:szCs w:val="22"/>
          <w:u w:val="single"/>
        </w:rPr>
        <w:t xml:space="preserve">W imieniu </w:t>
      </w:r>
      <w:r w:rsidR="002C6450" w:rsidRPr="00506AB2">
        <w:rPr>
          <w:rFonts w:ascii="Arial" w:hAnsi="Arial" w:cs="Arial"/>
          <w:sz w:val="22"/>
          <w:szCs w:val="22"/>
          <w:u w:val="single"/>
        </w:rPr>
        <w:t>Kancelarii</w:t>
      </w:r>
      <w:r w:rsidR="009D5B37" w:rsidRPr="004C4B06">
        <w:rPr>
          <w:rFonts w:ascii="Arial" w:hAnsi="Arial" w:cs="Arial"/>
          <w:sz w:val="22"/>
          <w:szCs w:val="22"/>
        </w:rPr>
        <w:tab/>
      </w:r>
      <w:r w:rsidR="009D5B37" w:rsidRPr="004C4B06">
        <w:rPr>
          <w:rFonts w:ascii="Arial" w:hAnsi="Arial" w:cs="Arial"/>
          <w:sz w:val="22"/>
          <w:szCs w:val="22"/>
        </w:rPr>
        <w:tab/>
      </w:r>
    </w:p>
    <w:p w14:paraId="6878812C" w14:textId="77777777" w:rsidR="009D5B37" w:rsidRDefault="008D0B1E" w:rsidP="004C4B06">
      <w:pPr>
        <w:spacing w:before="120" w:after="120" w:line="280" w:lineRule="exact"/>
        <w:rPr>
          <w:rFonts w:ascii="Arial" w:hAnsi="Arial" w:cs="Arial"/>
          <w:sz w:val="22"/>
          <w:szCs w:val="22"/>
        </w:rPr>
      </w:pPr>
      <w:r w:rsidRPr="004C4B06">
        <w:rPr>
          <w:rFonts w:ascii="Arial" w:hAnsi="Arial" w:cs="Arial"/>
          <w:sz w:val="22"/>
          <w:szCs w:val="22"/>
        </w:rPr>
        <w:tab/>
      </w:r>
      <w:r w:rsidRPr="004C4B06">
        <w:rPr>
          <w:rFonts w:ascii="Arial" w:hAnsi="Arial" w:cs="Arial"/>
          <w:sz w:val="22"/>
          <w:szCs w:val="22"/>
        </w:rPr>
        <w:tab/>
      </w:r>
      <w:r w:rsidRPr="004C4B06">
        <w:rPr>
          <w:rFonts w:ascii="Arial" w:hAnsi="Arial" w:cs="Arial"/>
          <w:sz w:val="22"/>
          <w:szCs w:val="22"/>
        </w:rPr>
        <w:tab/>
      </w:r>
    </w:p>
    <w:p w14:paraId="525A430A" w14:textId="0156307F" w:rsidR="00CC3272" w:rsidRDefault="009D5B37" w:rsidP="009D5B37">
      <w:pPr>
        <w:spacing w:before="120" w:after="120" w:line="720" w:lineRule="auto"/>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p>
    <w:p w14:paraId="7382BF20" w14:textId="1F69A1EA" w:rsidR="00BF20E1" w:rsidRDefault="009D5B37" w:rsidP="00B65E53">
      <w:pPr>
        <w:spacing w:before="120" w:after="120" w:line="720" w:lineRule="auto"/>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2754708" w14:textId="5832BA26" w:rsidR="00EE46F5" w:rsidRDefault="00EE46F5" w:rsidP="00B65E53">
      <w:pPr>
        <w:spacing w:before="120" w:after="120" w:line="720" w:lineRule="auto"/>
        <w:rPr>
          <w:rFonts w:ascii="Arial" w:hAnsi="Arial" w:cs="Arial"/>
          <w:sz w:val="22"/>
          <w:szCs w:val="22"/>
        </w:rPr>
      </w:pPr>
    </w:p>
    <w:p w14:paraId="2D1C1F25" w14:textId="2AE39207" w:rsidR="00EE46F5" w:rsidRDefault="00EE46F5" w:rsidP="00B65E53">
      <w:pPr>
        <w:spacing w:before="120" w:after="120" w:line="720" w:lineRule="auto"/>
        <w:rPr>
          <w:rFonts w:ascii="Arial" w:hAnsi="Arial" w:cs="Arial"/>
          <w:sz w:val="22"/>
          <w:szCs w:val="22"/>
        </w:rPr>
      </w:pPr>
    </w:p>
    <w:p w14:paraId="3EB0F2AD" w14:textId="7B20AA0E" w:rsidR="00EE46F5" w:rsidRDefault="00EE46F5" w:rsidP="00EE46F5">
      <w:pPr>
        <w:spacing w:line="276" w:lineRule="auto"/>
        <w:rPr>
          <w:color w:val="A6A6A6"/>
          <w:sz w:val="22"/>
          <w:szCs w:val="22"/>
        </w:rPr>
      </w:pPr>
      <w:r w:rsidRPr="00A62FB4">
        <w:rPr>
          <w:color w:val="A6A6A6"/>
          <w:sz w:val="22"/>
          <w:szCs w:val="22"/>
        </w:rPr>
        <w:lastRenderedPageBreak/>
        <w:t xml:space="preserve">Załącznik nr </w:t>
      </w:r>
      <w:r w:rsidR="004F728B">
        <w:rPr>
          <w:color w:val="A6A6A6"/>
          <w:sz w:val="22"/>
          <w:szCs w:val="22"/>
        </w:rPr>
        <w:t>1</w:t>
      </w:r>
      <w:r w:rsidRPr="00A62FB4">
        <w:rPr>
          <w:color w:val="A6A6A6"/>
          <w:sz w:val="22"/>
          <w:szCs w:val="22"/>
        </w:rPr>
        <w:t xml:space="preserve"> do umowy </w:t>
      </w:r>
    </w:p>
    <w:p w14:paraId="255ABF86" w14:textId="77777777" w:rsidR="00EE46F5" w:rsidRDefault="00EE46F5" w:rsidP="00EE46F5">
      <w:pPr>
        <w:spacing w:line="276" w:lineRule="auto"/>
        <w:rPr>
          <w:rFonts w:eastAsia="Calibri"/>
          <w:sz w:val="22"/>
          <w:szCs w:val="22"/>
        </w:rPr>
      </w:pPr>
    </w:p>
    <w:p w14:paraId="25724801" w14:textId="77777777" w:rsidR="00EE46F5" w:rsidRDefault="00EE46F5" w:rsidP="00EE46F5">
      <w:pPr>
        <w:spacing w:line="276" w:lineRule="auto"/>
        <w:rPr>
          <w:rFonts w:eastAsia="Calibri"/>
          <w:sz w:val="22"/>
          <w:szCs w:val="22"/>
        </w:rPr>
      </w:pPr>
      <w:r w:rsidRPr="00A62FB4">
        <w:rPr>
          <w:rFonts w:eastAsia="Calibri"/>
          <w:sz w:val="22"/>
          <w:szCs w:val="22"/>
        </w:rPr>
        <w:t>Zestawienie czasu pracy</w:t>
      </w:r>
    </w:p>
    <w:p w14:paraId="2C411D6A" w14:textId="77777777" w:rsidR="00EE46F5" w:rsidRDefault="00EE46F5" w:rsidP="00EE46F5">
      <w:pPr>
        <w:spacing w:line="276" w:lineRule="auto"/>
        <w:rPr>
          <w:rFonts w:eastAsia="Calibri"/>
          <w:sz w:val="22"/>
          <w:szCs w:val="22"/>
        </w:rPr>
      </w:pPr>
    </w:p>
    <w:p w14:paraId="5912372F" w14:textId="4CB3C02A" w:rsidR="00EE46F5" w:rsidRDefault="00EE46F5" w:rsidP="00EE46F5">
      <w:pPr>
        <w:spacing w:line="276" w:lineRule="auto"/>
        <w:rPr>
          <w:rFonts w:eastAsia="Calibri"/>
          <w:sz w:val="22"/>
          <w:szCs w:val="22"/>
          <w:u w:val="single"/>
        </w:rPr>
      </w:pPr>
      <w:r w:rsidRPr="00A62FB4">
        <w:rPr>
          <w:rFonts w:eastAsia="Calibri"/>
          <w:sz w:val="22"/>
          <w:szCs w:val="22"/>
          <w:u w:val="single"/>
        </w:rPr>
        <w:t>Miesiąc :</w:t>
      </w:r>
      <w:r>
        <w:rPr>
          <w:rFonts w:eastAsia="Calibri"/>
          <w:sz w:val="22"/>
          <w:szCs w:val="22"/>
          <w:u w:val="single"/>
        </w:rPr>
        <w:t>……………………202</w:t>
      </w:r>
      <w:r w:rsidR="00117F06">
        <w:rPr>
          <w:rFonts w:eastAsia="Calibri"/>
          <w:sz w:val="22"/>
          <w:szCs w:val="22"/>
          <w:u w:val="single"/>
        </w:rPr>
        <w:t>3</w:t>
      </w:r>
      <w:r>
        <w:rPr>
          <w:rFonts w:eastAsia="Calibri"/>
          <w:sz w:val="22"/>
          <w:szCs w:val="22"/>
          <w:u w:val="single"/>
        </w:rPr>
        <w:t>r.</w:t>
      </w:r>
    </w:p>
    <w:p w14:paraId="2ADBF173" w14:textId="77777777" w:rsidR="00EE46F5" w:rsidRDefault="00EE46F5" w:rsidP="00EE46F5">
      <w:pPr>
        <w:spacing w:line="276" w:lineRule="auto"/>
        <w:rPr>
          <w:rFonts w:eastAsia="Calibr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1809"/>
        <w:gridCol w:w="4760"/>
        <w:gridCol w:w="1513"/>
      </w:tblGrid>
      <w:tr w:rsidR="00EE46F5" w:rsidRPr="003741F6" w14:paraId="4BDF40D2" w14:textId="77777777" w:rsidTr="009846B4">
        <w:tc>
          <w:tcPr>
            <w:tcW w:w="986" w:type="dxa"/>
            <w:shd w:val="clear" w:color="auto" w:fill="auto"/>
          </w:tcPr>
          <w:p w14:paraId="52CA876B" w14:textId="77777777" w:rsidR="00EE46F5" w:rsidRPr="00296549" w:rsidRDefault="00EE46F5" w:rsidP="009846B4">
            <w:pPr>
              <w:spacing w:line="276" w:lineRule="auto"/>
              <w:jc w:val="center"/>
              <w:rPr>
                <w:rFonts w:eastAsia="Calibri"/>
                <w:sz w:val="18"/>
                <w:szCs w:val="18"/>
              </w:rPr>
            </w:pPr>
            <w:r w:rsidRPr="00296549">
              <w:rPr>
                <w:rFonts w:eastAsia="Calibri"/>
                <w:sz w:val="18"/>
                <w:szCs w:val="18"/>
              </w:rPr>
              <w:t>Dzień miesiąca</w:t>
            </w:r>
          </w:p>
        </w:tc>
        <w:tc>
          <w:tcPr>
            <w:tcW w:w="1844" w:type="dxa"/>
            <w:shd w:val="clear" w:color="auto" w:fill="auto"/>
            <w:vAlign w:val="center"/>
          </w:tcPr>
          <w:p w14:paraId="3EB9E804" w14:textId="77777777" w:rsidR="00EE46F5" w:rsidRPr="00296549" w:rsidRDefault="00EE46F5" w:rsidP="009846B4">
            <w:pPr>
              <w:spacing w:line="276" w:lineRule="auto"/>
              <w:jc w:val="center"/>
              <w:rPr>
                <w:rFonts w:eastAsia="Calibri"/>
                <w:sz w:val="18"/>
                <w:szCs w:val="18"/>
              </w:rPr>
            </w:pPr>
            <w:r w:rsidRPr="00296549">
              <w:rPr>
                <w:rFonts w:eastAsia="Calibri"/>
                <w:sz w:val="18"/>
                <w:szCs w:val="18"/>
              </w:rPr>
              <w:t>Liczba godzin wykonywania prac</w:t>
            </w:r>
          </w:p>
        </w:tc>
        <w:tc>
          <w:tcPr>
            <w:tcW w:w="4962" w:type="dxa"/>
            <w:shd w:val="clear" w:color="auto" w:fill="auto"/>
            <w:vAlign w:val="center"/>
          </w:tcPr>
          <w:p w14:paraId="7D06BA9D" w14:textId="77777777" w:rsidR="00EE46F5" w:rsidRPr="00296549" w:rsidRDefault="00EE46F5" w:rsidP="009846B4">
            <w:pPr>
              <w:spacing w:line="276" w:lineRule="auto"/>
              <w:jc w:val="center"/>
              <w:rPr>
                <w:rFonts w:eastAsia="Calibri"/>
                <w:sz w:val="18"/>
                <w:szCs w:val="18"/>
              </w:rPr>
            </w:pPr>
            <w:r w:rsidRPr="00296549">
              <w:rPr>
                <w:rFonts w:eastAsia="Calibri"/>
                <w:sz w:val="18"/>
                <w:szCs w:val="18"/>
              </w:rPr>
              <w:t>Opis zrealizowanych czynności</w:t>
            </w:r>
          </w:p>
        </w:tc>
        <w:tc>
          <w:tcPr>
            <w:tcW w:w="1553" w:type="dxa"/>
            <w:shd w:val="clear" w:color="auto" w:fill="auto"/>
            <w:vAlign w:val="center"/>
          </w:tcPr>
          <w:p w14:paraId="06321F16" w14:textId="77777777" w:rsidR="00EE46F5" w:rsidRPr="00296549" w:rsidRDefault="00EE46F5" w:rsidP="009846B4">
            <w:pPr>
              <w:spacing w:line="276" w:lineRule="auto"/>
              <w:jc w:val="center"/>
              <w:rPr>
                <w:rFonts w:eastAsia="Calibri"/>
                <w:sz w:val="18"/>
                <w:szCs w:val="18"/>
              </w:rPr>
            </w:pPr>
            <w:r w:rsidRPr="00296549">
              <w:rPr>
                <w:rFonts w:eastAsia="Calibri"/>
                <w:sz w:val="18"/>
                <w:szCs w:val="18"/>
              </w:rPr>
              <w:t>UWAGI</w:t>
            </w:r>
          </w:p>
        </w:tc>
      </w:tr>
      <w:tr w:rsidR="00EE46F5" w:rsidRPr="003741F6" w14:paraId="7CA2DE27" w14:textId="77777777" w:rsidTr="009846B4">
        <w:tc>
          <w:tcPr>
            <w:tcW w:w="986" w:type="dxa"/>
            <w:shd w:val="clear" w:color="auto" w:fill="auto"/>
          </w:tcPr>
          <w:p w14:paraId="4EC68A1C" w14:textId="77777777" w:rsidR="00EE46F5" w:rsidRPr="003741F6" w:rsidRDefault="00EE46F5" w:rsidP="009846B4">
            <w:pPr>
              <w:spacing w:line="276" w:lineRule="auto"/>
              <w:rPr>
                <w:rFonts w:eastAsia="Calibri"/>
                <w:sz w:val="22"/>
                <w:szCs w:val="22"/>
                <w:u w:val="single"/>
              </w:rPr>
            </w:pPr>
          </w:p>
        </w:tc>
        <w:tc>
          <w:tcPr>
            <w:tcW w:w="1844" w:type="dxa"/>
            <w:shd w:val="clear" w:color="auto" w:fill="auto"/>
          </w:tcPr>
          <w:p w14:paraId="31AD3B80" w14:textId="77777777" w:rsidR="00EE46F5" w:rsidRPr="003741F6" w:rsidRDefault="00EE46F5" w:rsidP="009846B4">
            <w:pPr>
              <w:spacing w:line="276" w:lineRule="auto"/>
              <w:rPr>
                <w:rFonts w:eastAsia="Calibri"/>
                <w:sz w:val="22"/>
                <w:szCs w:val="22"/>
                <w:u w:val="single"/>
              </w:rPr>
            </w:pPr>
          </w:p>
        </w:tc>
        <w:tc>
          <w:tcPr>
            <w:tcW w:w="4962" w:type="dxa"/>
            <w:shd w:val="clear" w:color="auto" w:fill="auto"/>
          </w:tcPr>
          <w:p w14:paraId="5DD0637B" w14:textId="77777777" w:rsidR="00EE46F5" w:rsidRPr="003741F6" w:rsidRDefault="00EE46F5" w:rsidP="009846B4">
            <w:pPr>
              <w:spacing w:line="276" w:lineRule="auto"/>
              <w:rPr>
                <w:rFonts w:eastAsia="Calibri"/>
                <w:sz w:val="22"/>
                <w:szCs w:val="22"/>
                <w:u w:val="single"/>
              </w:rPr>
            </w:pPr>
          </w:p>
        </w:tc>
        <w:tc>
          <w:tcPr>
            <w:tcW w:w="1553" w:type="dxa"/>
            <w:shd w:val="clear" w:color="auto" w:fill="auto"/>
          </w:tcPr>
          <w:p w14:paraId="1E85588D" w14:textId="77777777" w:rsidR="00EE46F5" w:rsidRPr="003741F6" w:rsidRDefault="00EE46F5" w:rsidP="009846B4">
            <w:pPr>
              <w:spacing w:line="276" w:lineRule="auto"/>
              <w:rPr>
                <w:rFonts w:eastAsia="Calibri"/>
                <w:sz w:val="22"/>
                <w:szCs w:val="22"/>
                <w:u w:val="single"/>
              </w:rPr>
            </w:pPr>
          </w:p>
        </w:tc>
      </w:tr>
      <w:tr w:rsidR="00EE46F5" w:rsidRPr="003741F6" w14:paraId="4B75DFDD" w14:textId="77777777" w:rsidTr="009846B4">
        <w:tc>
          <w:tcPr>
            <w:tcW w:w="986" w:type="dxa"/>
            <w:shd w:val="clear" w:color="auto" w:fill="auto"/>
          </w:tcPr>
          <w:p w14:paraId="0F318292" w14:textId="77777777" w:rsidR="00EE46F5" w:rsidRPr="003741F6" w:rsidRDefault="00EE46F5" w:rsidP="009846B4">
            <w:pPr>
              <w:spacing w:line="276" w:lineRule="auto"/>
              <w:rPr>
                <w:rFonts w:eastAsia="Calibri"/>
                <w:sz w:val="22"/>
                <w:szCs w:val="22"/>
                <w:u w:val="single"/>
              </w:rPr>
            </w:pPr>
          </w:p>
        </w:tc>
        <w:tc>
          <w:tcPr>
            <w:tcW w:w="1844" w:type="dxa"/>
            <w:shd w:val="clear" w:color="auto" w:fill="auto"/>
          </w:tcPr>
          <w:p w14:paraId="796ACD03" w14:textId="77777777" w:rsidR="00EE46F5" w:rsidRPr="003741F6" w:rsidRDefault="00EE46F5" w:rsidP="009846B4">
            <w:pPr>
              <w:spacing w:line="276" w:lineRule="auto"/>
              <w:rPr>
                <w:rFonts w:eastAsia="Calibri"/>
                <w:sz w:val="22"/>
                <w:szCs w:val="22"/>
                <w:u w:val="single"/>
              </w:rPr>
            </w:pPr>
          </w:p>
        </w:tc>
        <w:tc>
          <w:tcPr>
            <w:tcW w:w="4962" w:type="dxa"/>
            <w:shd w:val="clear" w:color="auto" w:fill="auto"/>
          </w:tcPr>
          <w:p w14:paraId="1147F237" w14:textId="77777777" w:rsidR="00EE46F5" w:rsidRPr="003741F6" w:rsidRDefault="00EE46F5" w:rsidP="009846B4">
            <w:pPr>
              <w:spacing w:line="276" w:lineRule="auto"/>
              <w:rPr>
                <w:rFonts w:eastAsia="Calibri"/>
                <w:sz w:val="22"/>
                <w:szCs w:val="22"/>
                <w:u w:val="single"/>
              </w:rPr>
            </w:pPr>
          </w:p>
        </w:tc>
        <w:tc>
          <w:tcPr>
            <w:tcW w:w="1553" w:type="dxa"/>
            <w:shd w:val="clear" w:color="auto" w:fill="auto"/>
          </w:tcPr>
          <w:p w14:paraId="1023E0DB" w14:textId="77777777" w:rsidR="00EE46F5" w:rsidRPr="003741F6" w:rsidRDefault="00EE46F5" w:rsidP="009846B4">
            <w:pPr>
              <w:spacing w:line="276" w:lineRule="auto"/>
              <w:rPr>
                <w:rFonts w:eastAsia="Calibri"/>
                <w:sz w:val="22"/>
                <w:szCs w:val="22"/>
                <w:u w:val="single"/>
              </w:rPr>
            </w:pPr>
          </w:p>
        </w:tc>
      </w:tr>
      <w:tr w:rsidR="00EE46F5" w:rsidRPr="003741F6" w14:paraId="3F4471AA" w14:textId="77777777" w:rsidTr="009846B4">
        <w:tc>
          <w:tcPr>
            <w:tcW w:w="986" w:type="dxa"/>
            <w:shd w:val="clear" w:color="auto" w:fill="auto"/>
          </w:tcPr>
          <w:p w14:paraId="041A04DE" w14:textId="77777777" w:rsidR="00EE46F5" w:rsidRPr="003741F6" w:rsidRDefault="00EE46F5" w:rsidP="009846B4">
            <w:pPr>
              <w:spacing w:line="276" w:lineRule="auto"/>
              <w:rPr>
                <w:rFonts w:eastAsia="Calibri"/>
                <w:sz w:val="22"/>
                <w:szCs w:val="22"/>
                <w:u w:val="single"/>
              </w:rPr>
            </w:pPr>
          </w:p>
        </w:tc>
        <w:tc>
          <w:tcPr>
            <w:tcW w:w="1844" w:type="dxa"/>
            <w:shd w:val="clear" w:color="auto" w:fill="auto"/>
          </w:tcPr>
          <w:p w14:paraId="75397B7B" w14:textId="77777777" w:rsidR="00EE46F5" w:rsidRPr="003741F6" w:rsidRDefault="00EE46F5" w:rsidP="009846B4">
            <w:pPr>
              <w:spacing w:line="276" w:lineRule="auto"/>
              <w:rPr>
                <w:rFonts w:eastAsia="Calibri"/>
                <w:sz w:val="22"/>
                <w:szCs w:val="22"/>
                <w:u w:val="single"/>
              </w:rPr>
            </w:pPr>
          </w:p>
        </w:tc>
        <w:tc>
          <w:tcPr>
            <w:tcW w:w="4962" w:type="dxa"/>
            <w:shd w:val="clear" w:color="auto" w:fill="auto"/>
          </w:tcPr>
          <w:p w14:paraId="39431EC9" w14:textId="77777777" w:rsidR="00EE46F5" w:rsidRPr="003741F6" w:rsidRDefault="00EE46F5" w:rsidP="009846B4">
            <w:pPr>
              <w:spacing w:line="276" w:lineRule="auto"/>
              <w:rPr>
                <w:rFonts w:eastAsia="Calibri"/>
                <w:sz w:val="22"/>
                <w:szCs w:val="22"/>
                <w:u w:val="single"/>
              </w:rPr>
            </w:pPr>
          </w:p>
        </w:tc>
        <w:tc>
          <w:tcPr>
            <w:tcW w:w="1553" w:type="dxa"/>
            <w:shd w:val="clear" w:color="auto" w:fill="auto"/>
          </w:tcPr>
          <w:p w14:paraId="5F00DDA8" w14:textId="77777777" w:rsidR="00EE46F5" w:rsidRPr="003741F6" w:rsidRDefault="00EE46F5" w:rsidP="009846B4">
            <w:pPr>
              <w:spacing w:line="276" w:lineRule="auto"/>
              <w:rPr>
                <w:rFonts w:eastAsia="Calibri"/>
                <w:sz w:val="22"/>
                <w:szCs w:val="22"/>
                <w:u w:val="single"/>
              </w:rPr>
            </w:pPr>
          </w:p>
        </w:tc>
      </w:tr>
      <w:tr w:rsidR="00EE46F5" w:rsidRPr="003741F6" w14:paraId="0EFB8943" w14:textId="77777777" w:rsidTr="009846B4">
        <w:tc>
          <w:tcPr>
            <w:tcW w:w="986" w:type="dxa"/>
            <w:shd w:val="clear" w:color="auto" w:fill="auto"/>
          </w:tcPr>
          <w:p w14:paraId="3FC9555C" w14:textId="77777777" w:rsidR="00EE46F5" w:rsidRPr="003741F6" w:rsidRDefault="00EE46F5" w:rsidP="009846B4">
            <w:pPr>
              <w:spacing w:line="276" w:lineRule="auto"/>
              <w:rPr>
                <w:rFonts w:eastAsia="Calibri"/>
                <w:sz w:val="22"/>
                <w:szCs w:val="22"/>
                <w:u w:val="single"/>
              </w:rPr>
            </w:pPr>
          </w:p>
        </w:tc>
        <w:tc>
          <w:tcPr>
            <w:tcW w:w="1844" w:type="dxa"/>
            <w:shd w:val="clear" w:color="auto" w:fill="auto"/>
          </w:tcPr>
          <w:p w14:paraId="29DC72A8" w14:textId="77777777" w:rsidR="00EE46F5" w:rsidRPr="003741F6" w:rsidRDefault="00EE46F5" w:rsidP="009846B4">
            <w:pPr>
              <w:spacing w:line="276" w:lineRule="auto"/>
              <w:rPr>
                <w:rFonts w:eastAsia="Calibri"/>
                <w:sz w:val="22"/>
                <w:szCs w:val="22"/>
                <w:u w:val="single"/>
              </w:rPr>
            </w:pPr>
          </w:p>
        </w:tc>
        <w:tc>
          <w:tcPr>
            <w:tcW w:w="4962" w:type="dxa"/>
            <w:shd w:val="clear" w:color="auto" w:fill="auto"/>
          </w:tcPr>
          <w:p w14:paraId="09274E68" w14:textId="77777777" w:rsidR="00EE46F5" w:rsidRPr="003741F6" w:rsidRDefault="00EE46F5" w:rsidP="009846B4">
            <w:pPr>
              <w:spacing w:line="276" w:lineRule="auto"/>
              <w:rPr>
                <w:rFonts w:eastAsia="Calibri"/>
                <w:sz w:val="22"/>
                <w:szCs w:val="22"/>
                <w:u w:val="single"/>
              </w:rPr>
            </w:pPr>
          </w:p>
        </w:tc>
        <w:tc>
          <w:tcPr>
            <w:tcW w:w="1553" w:type="dxa"/>
            <w:shd w:val="clear" w:color="auto" w:fill="auto"/>
          </w:tcPr>
          <w:p w14:paraId="43F7A82C" w14:textId="77777777" w:rsidR="00EE46F5" w:rsidRPr="003741F6" w:rsidRDefault="00EE46F5" w:rsidP="009846B4">
            <w:pPr>
              <w:spacing w:line="276" w:lineRule="auto"/>
              <w:rPr>
                <w:rFonts w:eastAsia="Calibri"/>
                <w:sz w:val="22"/>
                <w:szCs w:val="22"/>
                <w:u w:val="single"/>
              </w:rPr>
            </w:pPr>
          </w:p>
        </w:tc>
      </w:tr>
      <w:tr w:rsidR="00EE46F5" w:rsidRPr="003741F6" w14:paraId="0C569F12" w14:textId="77777777" w:rsidTr="009846B4">
        <w:tc>
          <w:tcPr>
            <w:tcW w:w="986" w:type="dxa"/>
            <w:shd w:val="clear" w:color="auto" w:fill="auto"/>
          </w:tcPr>
          <w:p w14:paraId="62CD8AAE" w14:textId="77777777" w:rsidR="00EE46F5" w:rsidRPr="003741F6" w:rsidRDefault="00EE46F5" w:rsidP="009846B4">
            <w:pPr>
              <w:spacing w:line="276" w:lineRule="auto"/>
              <w:rPr>
                <w:rFonts w:eastAsia="Calibri"/>
                <w:sz w:val="22"/>
                <w:szCs w:val="22"/>
                <w:u w:val="single"/>
              </w:rPr>
            </w:pPr>
          </w:p>
        </w:tc>
        <w:tc>
          <w:tcPr>
            <w:tcW w:w="1844" w:type="dxa"/>
            <w:shd w:val="clear" w:color="auto" w:fill="auto"/>
          </w:tcPr>
          <w:p w14:paraId="024E3006" w14:textId="77777777" w:rsidR="00EE46F5" w:rsidRPr="003741F6" w:rsidRDefault="00EE46F5" w:rsidP="009846B4">
            <w:pPr>
              <w:spacing w:line="276" w:lineRule="auto"/>
              <w:rPr>
                <w:rFonts w:eastAsia="Calibri"/>
                <w:sz w:val="22"/>
                <w:szCs w:val="22"/>
                <w:u w:val="single"/>
              </w:rPr>
            </w:pPr>
          </w:p>
        </w:tc>
        <w:tc>
          <w:tcPr>
            <w:tcW w:w="4962" w:type="dxa"/>
            <w:shd w:val="clear" w:color="auto" w:fill="auto"/>
          </w:tcPr>
          <w:p w14:paraId="0C94FE7F" w14:textId="77777777" w:rsidR="00EE46F5" w:rsidRPr="003741F6" w:rsidRDefault="00EE46F5" w:rsidP="009846B4">
            <w:pPr>
              <w:spacing w:line="276" w:lineRule="auto"/>
              <w:rPr>
                <w:rFonts w:eastAsia="Calibri"/>
                <w:sz w:val="22"/>
                <w:szCs w:val="22"/>
                <w:u w:val="single"/>
              </w:rPr>
            </w:pPr>
          </w:p>
        </w:tc>
        <w:tc>
          <w:tcPr>
            <w:tcW w:w="1553" w:type="dxa"/>
            <w:shd w:val="clear" w:color="auto" w:fill="auto"/>
          </w:tcPr>
          <w:p w14:paraId="4AF3F6FA" w14:textId="77777777" w:rsidR="00EE46F5" w:rsidRPr="003741F6" w:rsidRDefault="00EE46F5" w:rsidP="009846B4">
            <w:pPr>
              <w:spacing w:line="276" w:lineRule="auto"/>
              <w:rPr>
                <w:rFonts w:eastAsia="Calibri"/>
                <w:sz w:val="22"/>
                <w:szCs w:val="22"/>
                <w:u w:val="single"/>
              </w:rPr>
            </w:pPr>
          </w:p>
        </w:tc>
      </w:tr>
      <w:tr w:rsidR="00EE46F5" w:rsidRPr="003741F6" w14:paraId="6167978E" w14:textId="77777777" w:rsidTr="009846B4">
        <w:tc>
          <w:tcPr>
            <w:tcW w:w="986" w:type="dxa"/>
            <w:shd w:val="clear" w:color="auto" w:fill="auto"/>
          </w:tcPr>
          <w:p w14:paraId="722119F4" w14:textId="77777777" w:rsidR="00EE46F5" w:rsidRPr="003741F6" w:rsidRDefault="00EE46F5" w:rsidP="009846B4">
            <w:pPr>
              <w:spacing w:line="276" w:lineRule="auto"/>
              <w:rPr>
                <w:rFonts w:eastAsia="Calibri"/>
                <w:sz w:val="22"/>
                <w:szCs w:val="22"/>
                <w:u w:val="single"/>
              </w:rPr>
            </w:pPr>
          </w:p>
        </w:tc>
        <w:tc>
          <w:tcPr>
            <w:tcW w:w="1844" w:type="dxa"/>
            <w:shd w:val="clear" w:color="auto" w:fill="auto"/>
          </w:tcPr>
          <w:p w14:paraId="7AED8A1E" w14:textId="77777777" w:rsidR="00EE46F5" w:rsidRPr="003741F6" w:rsidRDefault="00EE46F5" w:rsidP="009846B4">
            <w:pPr>
              <w:spacing w:line="276" w:lineRule="auto"/>
              <w:rPr>
                <w:rFonts w:eastAsia="Calibri"/>
                <w:sz w:val="22"/>
                <w:szCs w:val="22"/>
                <w:u w:val="single"/>
              </w:rPr>
            </w:pPr>
          </w:p>
        </w:tc>
        <w:tc>
          <w:tcPr>
            <w:tcW w:w="4962" w:type="dxa"/>
            <w:shd w:val="clear" w:color="auto" w:fill="auto"/>
          </w:tcPr>
          <w:p w14:paraId="05D89112" w14:textId="77777777" w:rsidR="00EE46F5" w:rsidRPr="003741F6" w:rsidRDefault="00EE46F5" w:rsidP="009846B4">
            <w:pPr>
              <w:spacing w:line="276" w:lineRule="auto"/>
              <w:rPr>
                <w:rFonts w:eastAsia="Calibri"/>
                <w:sz w:val="22"/>
                <w:szCs w:val="22"/>
                <w:u w:val="single"/>
              </w:rPr>
            </w:pPr>
          </w:p>
        </w:tc>
        <w:tc>
          <w:tcPr>
            <w:tcW w:w="1553" w:type="dxa"/>
            <w:shd w:val="clear" w:color="auto" w:fill="auto"/>
          </w:tcPr>
          <w:p w14:paraId="60420FDE" w14:textId="77777777" w:rsidR="00EE46F5" w:rsidRPr="003741F6" w:rsidRDefault="00EE46F5" w:rsidP="009846B4">
            <w:pPr>
              <w:spacing w:line="276" w:lineRule="auto"/>
              <w:rPr>
                <w:rFonts w:eastAsia="Calibri"/>
                <w:sz w:val="22"/>
                <w:szCs w:val="22"/>
                <w:u w:val="single"/>
              </w:rPr>
            </w:pPr>
          </w:p>
        </w:tc>
      </w:tr>
      <w:tr w:rsidR="00EE46F5" w:rsidRPr="003741F6" w14:paraId="21669D27" w14:textId="77777777" w:rsidTr="009846B4">
        <w:tc>
          <w:tcPr>
            <w:tcW w:w="986" w:type="dxa"/>
            <w:shd w:val="clear" w:color="auto" w:fill="auto"/>
          </w:tcPr>
          <w:p w14:paraId="5E2E0F9B" w14:textId="77777777" w:rsidR="00EE46F5" w:rsidRPr="003741F6" w:rsidRDefault="00EE46F5" w:rsidP="009846B4">
            <w:pPr>
              <w:spacing w:line="276" w:lineRule="auto"/>
              <w:rPr>
                <w:rFonts w:eastAsia="Calibri"/>
                <w:sz w:val="22"/>
                <w:szCs w:val="22"/>
                <w:u w:val="single"/>
              </w:rPr>
            </w:pPr>
          </w:p>
        </w:tc>
        <w:tc>
          <w:tcPr>
            <w:tcW w:w="1844" w:type="dxa"/>
            <w:shd w:val="clear" w:color="auto" w:fill="auto"/>
          </w:tcPr>
          <w:p w14:paraId="2819922A" w14:textId="77777777" w:rsidR="00EE46F5" w:rsidRPr="003741F6" w:rsidRDefault="00EE46F5" w:rsidP="009846B4">
            <w:pPr>
              <w:spacing w:line="276" w:lineRule="auto"/>
              <w:rPr>
                <w:rFonts w:eastAsia="Calibri"/>
                <w:sz w:val="22"/>
                <w:szCs w:val="22"/>
                <w:u w:val="single"/>
              </w:rPr>
            </w:pPr>
          </w:p>
        </w:tc>
        <w:tc>
          <w:tcPr>
            <w:tcW w:w="4962" w:type="dxa"/>
            <w:shd w:val="clear" w:color="auto" w:fill="auto"/>
          </w:tcPr>
          <w:p w14:paraId="78091B76" w14:textId="77777777" w:rsidR="00EE46F5" w:rsidRPr="003741F6" w:rsidRDefault="00EE46F5" w:rsidP="009846B4">
            <w:pPr>
              <w:spacing w:line="276" w:lineRule="auto"/>
              <w:rPr>
                <w:rFonts w:eastAsia="Calibri"/>
                <w:sz w:val="22"/>
                <w:szCs w:val="22"/>
                <w:u w:val="single"/>
              </w:rPr>
            </w:pPr>
          </w:p>
        </w:tc>
        <w:tc>
          <w:tcPr>
            <w:tcW w:w="1553" w:type="dxa"/>
            <w:shd w:val="clear" w:color="auto" w:fill="auto"/>
          </w:tcPr>
          <w:p w14:paraId="106F85A4" w14:textId="77777777" w:rsidR="00EE46F5" w:rsidRPr="003741F6" w:rsidRDefault="00EE46F5" w:rsidP="009846B4">
            <w:pPr>
              <w:spacing w:line="276" w:lineRule="auto"/>
              <w:rPr>
                <w:rFonts w:eastAsia="Calibri"/>
                <w:sz w:val="22"/>
                <w:szCs w:val="22"/>
                <w:u w:val="single"/>
              </w:rPr>
            </w:pPr>
          </w:p>
        </w:tc>
      </w:tr>
      <w:tr w:rsidR="00EE46F5" w:rsidRPr="003741F6" w14:paraId="31F5317F" w14:textId="77777777" w:rsidTr="009846B4">
        <w:tc>
          <w:tcPr>
            <w:tcW w:w="986" w:type="dxa"/>
            <w:shd w:val="clear" w:color="auto" w:fill="auto"/>
          </w:tcPr>
          <w:p w14:paraId="78A799F6" w14:textId="77777777" w:rsidR="00EE46F5" w:rsidRPr="003741F6" w:rsidRDefault="00EE46F5" w:rsidP="009846B4">
            <w:pPr>
              <w:spacing w:line="276" w:lineRule="auto"/>
              <w:rPr>
                <w:rFonts w:eastAsia="Calibri"/>
                <w:sz w:val="22"/>
                <w:szCs w:val="22"/>
                <w:u w:val="single"/>
              </w:rPr>
            </w:pPr>
          </w:p>
        </w:tc>
        <w:tc>
          <w:tcPr>
            <w:tcW w:w="1844" w:type="dxa"/>
            <w:shd w:val="clear" w:color="auto" w:fill="auto"/>
          </w:tcPr>
          <w:p w14:paraId="50CA666E" w14:textId="77777777" w:rsidR="00EE46F5" w:rsidRPr="003741F6" w:rsidRDefault="00EE46F5" w:rsidP="009846B4">
            <w:pPr>
              <w:spacing w:line="276" w:lineRule="auto"/>
              <w:rPr>
                <w:rFonts w:eastAsia="Calibri"/>
                <w:sz w:val="22"/>
                <w:szCs w:val="22"/>
                <w:u w:val="single"/>
              </w:rPr>
            </w:pPr>
          </w:p>
        </w:tc>
        <w:tc>
          <w:tcPr>
            <w:tcW w:w="4962" w:type="dxa"/>
            <w:shd w:val="clear" w:color="auto" w:fill="auto"/>
          </w:tcPr>
          <w:p w14:paraId="7FC871BC" w14:textId="77777777" w:rsidR="00EE46F5" w:rsidRPr="003741F6" w:rsidRDefault="00EE46F5" w:rsidP="009846B4">
            <w:pPr>
              <w:spacing w:line="276" w:lineRule="auto"/>
              <w:rPr>
                <w:rFonts w:eastAsia="Calibri"/>
                <w:sz w:val="22"/>
                <w:szCs w:val="22"/>
                <w:u w:val="single"/>
              </w:rPr>
            </w:pPr>
          </w:p>
        </w:tc>
        <w:tc>
          <w:tcPr>
            <w:tcW w:w="1553" w:type="dxa"/>
            <w:shd w:val="clear" w:color="auto" w:fill="auto"/>
          </w:tcPr>
          <w:p w14:paraId="47C02917" w14:textId="77777777" w:rsidR="00EE46F5" w:rsidRPr="003741F6" w:rsidRDefault="00EE46F5" w:rsidP="009846B4">
            <w:pPr>
              <w:spacing w:line="276" w:lineRule="auto"/>
              <w:rPr>
                <w:rFonts w:eastAsia="Calibri"/>
                <w:sz w:val="22"/>
                <w:szCs w:val="22"/>
                <w:u w:val="single"/>
              </w:rPr>
            </w:pPr>
          </w:p>
        </w:tc>
      </w:tr>
      <w:tr w:rsidR="00EE46F5" w:rsidRPr="003741F6" w14:paraId="711043EB" w14:textId="77777777" w:rsidTr="009846B4">
        <w:tc>
          <w:tcPr>
            <w:tcW w:w="986" w:type="dxa"/>
            <w:shd w:val="clear" w:color="auto" w:fill="auto"/>
          </w:tcPr>
          <w:p w14:paraId="26789C52" w14:textId="77777777" w:rsidR="00EE46F5" w:rsidRPr="003741F6" w:rsidRDefault="00EE46F5" w:rsidP="009846B4">
            <w:pPr>
              <w:spacing w:line="276" w:lineRule="auto"/>
              <w:rPr>
                <w:rFonts w:eastAsia="Calibri"/>
                <w:sz w:val="22"/>
                <w:szCs w:val="22"/>
                <w:u w:val="single"/>
              </w:rPr>
            </w:pPr>
          </w:p>
        </w:tc>
        <w:tc>
          <w:tcPr>
            <w:tcW w:w="1844" w:type="dxa"/>
            <w:shd w:val="clear" w:color="auto" w:fill="auto"/>
          </w:tcPr>
          <w:p w14:paraId="7C11BEB1" w14:textId="77777777" w:rsidR="00EE46F5" w:rsidRPr="003741F6" w:rsidRDefault="00EE46F5" w:rsidP="009846B4">
            <w:pPr>
              <w:spacing w:line="276" w:lineRule="auto"/>
              <w:rPr>
                <w:rFonts w:eastAsia="Calibri"/>
                <w:sz w:val="22"/>
                <w:szCs w:val="22"/>
                <w:u w:val="single"/>
              </w:rPr>
            </w:pPr>
          </w:p>
        </w:tc>
        <w:tc>
          <w:tcPr>
            <w:tcW w:w="4962" w:type="dxa"/>
            <w:shd w:val="clear" w:color="auto" w:fill="auto"/>
          </w:tcPr>
          <w:p w14:paraId="4FCD8263" w14:textId="77777777" w:rsidR="00EE46F5" w:rsidRPr="003741F6" w:rsidRDefault="00EE46F5" w:rsidP="009846B4">
            <w:pPr>
              <w:spacing w:line="276" w:lineRule="auto"/>
              <w:rPr>
                <w:rFonts w:eastAsia="Calibri"/>
                <w:sz w:val="22"/>
                <w:szCs w:val="22"/>
                <w:u w:val="single"/>
              </w:rPr>
            </w:pPr>
          </w:p>
        </w:tc>
        <w:tc>
          <w:tcPr>
            <w:tcW w:w="1553" w:type="dxa"/>
            <w:shd w:val="clear" w:color="auto" w:fill="auto"/>
          </w:tcPr>
          <w:p w14:paraId="1A0FF3FF" w14:textId="77777777" w:rsidR="00EE46F5" w:rsidRPr="003741F6" w:rsidRDefault="00EE46F5" w:rsidP="009846B4">
            <w:pPr>
              <w:spacing w:line="276" w:lineRule="auto"/>
              <w:rPr>
                <w:rFonts w:eastAsia="Calibri"/>
                <w:sz w:val="22"/>
                <w:szCs w:val="22"/>
                <w:u w:val="single"/>
              </w:rPr>
            </w:pPr>
          </w:p>
        </w:tc>
      </w:tr>
      <w:tr w:rsidR="00EE46F5" w:rsidRPr="003741F6" w14:paraId="2BB0A293" w14:textId="77777777" w:rsidTr="009846B4">
        <w:tc>
          <w:tcPr>
            <w:tcW w:w="986" w:type="dxa"/>
            <w:shd w:val="clear" w:color="auto" w:fill="auto"/>
          </w:tcPr>
          <w:p w14:paraId="180A76C0" w14:textId="77777777" w:rsidR="00EE46F5" w:rsidRPr="003741F6" w:rsidRDefault="00EE46F5" w:rsidP="009846B4">
            <w:pPr>
              <w:spacing w:line="276" w:lineRule="auto"/>
              <w:rPr>
                <w:rFonts w:eastAsia="Calibri"/>
                <w:sz w:val="22"/>
                <w:szCs w:val="22"/>
                <w:u w:val="single"/>
              </w:rPr>
            </w:pPr>
          </w:p>
        </w:tc>
        <w:tc>
          <w:tcPr>
            <w:tcW w:w="1844" w:type="dxa"/>
            <w:shd w:val="clear" w:color="auto" w:fill="auto"/>
          </w:tcPr>
          <w:p w14:paraId="647A5846" w14:textId="77777777" w:rsidR="00EE46F5" w:rsidRPr="003741F6" w:rsidRDefault="00EE46F5" w:rsidP="009846B4">
            <w:pPr>
              <w:spacing w:line="276" w:lineRule="auto"/>
              <w:rPr>
                <w:rFonts w:eastAsia="Calibri"/>
                <w:sz w:val="22"/>
                <w:szCs w:val="22"/>
                <w:u w:val="single"/>
              </w:rPr>
            </w:pPr>
          </w:p>
        </w:tc>
        <w:tc>
          <w:tcPr>
            <w:tcW w:w="4962" w:type="dxa"/>
            <w:shd w:val="clear" w:color="auto" w:fill="auto"/>
          </w:tcPr>
          <w:p w14:paraId="44995BEE" w14:textId="77777777" w:rsidR="00EE46F5" w:rsidRPr="003741F6" w:rsidRDefault="00EE46F5" w:rsidP="009846B4">
            <w:pPr>
              <w:spacing w:line="276" w:lineRule="auto"/>
              <w:rPr>
                <w:rFonts w:eastAsia="Calibri"/>
                <w:sz w:val="22"/>
                <w:szCs w:val="22"/>
                <w:u w:val="single"/>
              </w:rPr>
            </w:pPr>
          </w:p>
        </w:tc>
        <w:tc>
          <w:tcPr>
            <w:tcW w:w="1553" w:type="dxa"/>
            <w:shd w:val="clear" w:color="auto" w:fill="auto"/>
          </w:tcPr>
          <w:p w14:paraId="4A68A5E2" w14:textId="77777777" w:rsidR="00EE46F5" w:rsidRPr="003741F6" w:rsidRDefault="00EE46F5" w:rsidP="009846B4">
            <w:pPr>
              <w:spacing w:line="276" w:lineRule="auto"/>
              <w:rPr>
                <w:rFonts w:eastAsia="Calibri"/>
                <w:sz w:val="22"/>
                <w:szCs w:val="22"/>
                <w:u w:val="single"/>
              </w:rPr>
            </w:pPr>
          </w:p>
        </w:tc>
      </w:tr>
      <w:tr w:rsidR="00EE46F5" w:rsidRPr="003741F6" w14:paraId="06D32113" w14:textId="77777777" w:rsidTr="009846B4">
        <w:tc>
          <w:tcPr>
            <w:tcW w:w="986" w:type="dxa"/>
            <w:shd w:val="clear" w:color="auto" w:fill="auto"/>
          </w:tcPr>
          <w:p w14:paraId="3259A237" w14:textId="77777777" w:rsidR="00EE46F5" w:rsidRPr="003741F6" w:rsidRDefault="00EE46F5" w:rsidP="009846B4">
            <w:pPr>
              <w:spacing w:line="276" w:lineRule="auto"/>
              <w:rPr>
                <w:rFonts w:eastAsia="Calibri"/>
                <w:sz w:val="22"/>
                <w:szCs w:val="22"/>
                <w:u w:val="single"/>
              </w:rPr>
            </w:pPr>
          </w:p>
        </w:tc>
        <w:tc>
          <w:tcPr>
            <w:tcW w:w="1844" w:type="dxa"/>
            <w:shd w:val="clear" w:color="auto" w:fill="auto"/>
          </w:tcPr>
          <w:p w14:paraId="33B0F664" w14:textId="77777777" w:rsidR="00EE46F5" w:rsidRPr="003741F6" w:rsidRDefault="00EE46F5" w:rsidP="009846B4">
            <w:pPr>
              <w:spacing w:line="276" w:lineRule="auto"/>
              <w:rPr>
                <w:rFonts w:eastAsia="Calibri"/>
                <w:sz w:val="22"/>
                <w:szCs w:val="22"/>
                <w:u w:val="single"/>
              </w:rPr>
            </w:pPr>
          </w:p>
        </w:tc>
        <w:tc>
          <w:tcPr>
            <w:tcW w:w="4962" w:type="dxa"/>
            <w:shd w:val="clear" w:color="auto" w:fill="auto"/>
          </w:tcPr>
          <w:p w14:paraId="26E92F13" w14:textId="77777777" w:rsidR="00EE46F5" w:rsidRPr="003741F6" w:rsidRDefault="00EE46F5" w:rsidP="009846B4">
            <w:pPr>
              <w:spacing w:line="276" w:lineRule="auto"/>
              <w:rPr>
                <w:rFonts w:eastAsia="Calibri"/>
                <w:sz w:val="22"/>
                <w:szCs w:val="22"/>
                <w:u w:val="single"/>
              </w:rPr>
            </w:pPr>
          </w:p>
        </w:tc>
        <w:tc>
          <w:tcPr>
            <w:tcW w:w="1553" w:type="dxa"/>
            <w:shd w:val="clear" w:color="auto" w:fill="auto"/>
          </w:tcPr>
          <w:p w14:paraId="5ABFB016" w14:textId="77777777" w:rsidR="00EE46F5" w:rsidRPr="003741F6" w:rsidRDefault="00EE46F5" w:rsidP="009846B4">
            <w:pPr>
              <w:spacing w:line="276" w:lineRule="auto"/>
              <w:rPr>
                <w:rFonts w:eastAsia="Calibri"/>
                <w:sz w:val="22"/>
                <w:szCs w:val="22"/>
                <w:u w:val="single"/>
              </w:rPr>
            </w:pPr>
          </w:p>
        </w:tc>
      </w:tr>
    </w:tbl>
    <w:p w14:paraId="6CA88AA6" w14:textId="77777777" w:rsidR="00EE46F5" w:rsidRDefault="00EE46F5" w:rsidP="00EE46F5">
      <w:pPr>
        <w:spacing w:line="276" w:lineRule="auto"/>
        <w:rPr>
          <w:rFonts w:eastAsia="Calibri"/>
          <w:sz w:val="22"/>
          <w:szCs w:val="22"/>
          <w:u w:val="single"/>
        </w:rPr>
      </w:pPr>
    </w:p>
    <w:p w14:paraId="18DBFDB7" w14:textId="77777777" w:rsidR="00EE46F5" w:rsidRPr="00A62FB4" w:rsidRDefault="00EE46F5" w:rsidP="00EE46F5">
      <w:pPr>
        <w:spacing w:line="276" w:lineRule="auto"/>
        <w:rPr>
          <w:rFonts w:eastAsia="Calibri"/>
          <w:sz w:val="22"/>
          <w:szCs w:val="22"/>
          <w:u w:val="single"/>
        </w:rPr>
      </w:pPr>
    </w:p>
    <w:p w14:paraId="4AA10F40" w14:textId="77777777" w:rsidR="00EE46F5" w:rsidRDefault="00EE46F5" w:rsidP="00EE46F5">
      <w:pPr>
        <w:spacing w:line="276" w:lineRule="auto"/>
        <w:rPr>
          <w:sz w:val="22"/>
          <w:szCs w:val="22"/>
        </w:rPr>
      </w:pPr>
    </w:p>
    <w:p w14:paraId="1FD2E5D1" w14:textId="77777777" w:rsidR="00EE46F5" w:rsidRDefault="00EE46F5" w:rsidP="00EE46F5">
      <w:pPr>
        <w:spacing w:line="276" w:lineRule="auto"/>
        <w:rPr>
          <w:sz w:val="22"/>
          <w:szCs w:val="22"/>
        </w:rPr>
      </w:pPr>
      <w:r>
        <w:rPr>
          <w:sz w:val="22"/>
          <w:szCs w:val="22"/>
        </w:rPr>
        <w:t>……………………………..</w:t>
      </w:r>
    </w:p>
    <w:p w14:paraId="47E6B8C9" w14:textId="017CA960" w:rsidR="00EE46F5" w:rsidRPr="00EE46F5" w:rsidRDefault="00EE46F5" w:rsidP="00EE46F5">
      <w:pPr>
        <w:spacing w:line="276" w:lineRule="auto"/>
        <w:rPr>
          <w:sz w:val="22"/>
          <w:szCs w:val="22"/>
        </w:rPr>
      </w:pPr>
      <w:r>
        <w:rPr>
          <w:sz w:val="22"/>
          <w:szCs w:val="22"/>
        </w:rPr>
        <w:t>podpis</w:t>
      </w:r>
    </w:p>
    <w:sectPr w:rsidR="00EE46F5" w:rsidRPr="00EE46F5" w:rsidSect="00117F06">
      <w:headerReference w:type="default" r:id="rId8"/>
      <w:footerReference w:type="default" r:id="rId9"/>
      <w:headerReference w:type="first" r:id="rId10"/>
      <w:pgSz w:w="11906" w:h="16838"/>
      <w:pgMar w:top="1276" w:right="1418" w:bottom="2269" w:left="1418" w:header="0" w:footer="62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9D3E" w14:textId="77777777" w:rsidR="00CF0BFC" w:rsidRDefault="00CF0BFC">
      <w:r>
        <w:separator/>
      </w:r>
    </w:p>
  </w:endnote>
  <w:endnote w:type="continuationSeparator" w:id="0">
    <w:p w14:paraId="588F007A" w14:textId="77777777" w:rsidR="00CF0BFC" w:rsidRDefault="00CF0BFC">
      <w:r>
        <w:continuationSeparator/>
      </w:r>
    </w:p>
  </w:endnote>
  <w:endnote w:type="continuationNotice" w:id="1">
    <w:p w14:paraId="32FCAACE" w14:textId="77777777" w:rsidR="00CF0BFC" w:rsidRDefault="00CF0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29761"/>
      <w:docPartObj>
        <w:docPartGallery w:val="Page Numbers (Bottom of Page)"/>
        <w:docPartUnique/>
      </w:docPartObj>
    </w:sdtPr>
    <w:sdtContent>
      <w:p w14:paraId="75F2B8F0" w14:textId="77777777" w:rsidR="00660241" w:rsidRDefault="00660241">
        <w:pPr>
          <w:pStyle w:val="Stopka"/>
          <w:jc w:val="center"/>
        </w:pPr>
        <w:r>
          <w:fldChar w:fldCharType="begin"/>
        </w:r>
        <w:r>
          <w:instrText>PAGE   \* MERGEFORMAT</w:instrText>
        </w:r>
        <w:r>
          <w:fldChar w:fldCharType="separate"/>
        </w:r>
        <w:r w:rsidR="003107DE" w:rsidRPr="003107DE">
          <w:rPr>
            <w:rFonts w:ascii="Arial" w:hAnsi="Arial" w:cs="Arial"/>
            <w:noProof/>
            <w:sz w:val="18"/>
            <w:szCs w:val="18"/>
          </w:rPr>
          <w:t>2</w:t>
        </w:r>
        <w:r>
          <w:fldChar w:fldCharType="end"/>
        </w:r>
      </w:p>
    </w:sdtContent>
  </w:sdt>
  <w:p w14:paraId="7BADC5CC" w14:textId="77777777" w:rsidR="00660241" w:rsidRDefault="006602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6101" w14:textId="77777777" w:rsidR="00CF0BFC" w:rsidRDefault="00CF0BFC">
      <w:r>
        <w:separator/>
      </w:r>
    </w:p>
  </w:footnote>
  <w:footnote w:type="continuationSeparator" w:id="0">
    <w:p w14:paraId="40C8CED2" w14:textId="77777777" w:rsidR="00CF0BFC" w:rsidRDefault="00CF0BFC">
      <w:r>
        <w:continuationSeparator/>
      </w:r>
    </w:p>
  </w:footnote>
  <w:footnote w:type="continuationNotice" w:id="1">
    <w:p w14:paraId="5D42953B" w14:textId="77777777" w:rsidR="00CF0BFC" w:rsidRDefault="00CF0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C6B8" w14:textId="77777777" w:rsidR="00660241" w:rsidRDefault="00660241" w:rsidP="00393D8E">
    <w:pPr>
      <w:pStyle w:val="Nagwek"/>
      <w:tabs>
        <w:tab w:val="clear" w:pos="4536"/>
        <w:tab w:val="clear" w:pos="9072"/>
        <w:tab w:val="left" w:pos="692"/>
        <w:tab w:val="left" w:pos="680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2454" w14:textId="77777777" w:rsidR="00660241" w:rsidRPr="00BB2D2F" w:rsidRDefault="00660241" w:rsidP="00393D8E">
    <w:pPr>
      <w:pStyle w:val="Nagwek"/>
      <w:rPr>
        <w:color w:val="B50054"/>
      </w:rPr>
    </w:pPr>
  </w:p>
  <w:p w14:paraId="7225985C" w14:textId="77777777" w:rsidR="00660241" w:rsidRDefault="00660241" w:rsidP="00393D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6A"/>
    <w:multiLevelType w:val="hybridMultilevel"/>
    <w:tmpl w:val="3FD082E0"/>
    <w:lvl w:ilvl="0" w:tplc="EC84103C">
      <w:start w:val="1"/>
      <w:numFmt w:val="decimal"/>
      <w:lvlText w:val="%1."/>
      <w:lvlJc w:val="left"/>
      <w:pPr>
        <w:ind w:left="930" w:hanging="57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62217"/>
    <w:multiLevelType w:val="hybridMultilevel"/>
    <w:tmpl w:val="273445E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E754ED6"/>
    <w:multiLevelType w:val="hybridMultilevel"/>
    <w:tmpl w:val="E408B9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C8549A"/>
    <w:multiLevelType w:val="hybridMultilevel"/>
    <w:tmpl w:val="FB0C8C44"/>
    <w:lvl w:ilvl="0" w:tplc="CB4A943A">
      <w:start w:val="1"/>
      <w:numFmt w:val="lowerLetter"/>
      <w:lvlText w:val="%1)"/>
      <w:lvlJc w:val="left"/>
      <w:pPr>
        <w:ind w:left="1440" w:hanging="363"/>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1D005CF"/>
    <w:multiLevelType w:val="hybridMultilevel"/>
    <w:tmpl w:val="0360F7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6240C7"/>
    <w:multiLevelType w:val="hybridMultilevel"/>
    <w:tmpl w:val="C354DF54"/>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DD25C9"/>
    <w:multiLevelType w:val="hybridMultilevel"/>
    <w:tmpl w:val="91BC3F6E"/>
    <w:lvl w:ilvl="0" w:tplc="9D125C08">
      <w:start w:val="2"/>
      <w:numFmt w:val="decimal"/>
      <w:lvlText w:val="%1."/>
      <w:lvlJc w:val="left"/>
      <w:pPr>
        <w:ind w:left="930" w:hanging="57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058C5"/>
    <w:multiLevelType w:val="hybridMultilevel"/>
    <w:tmpl w:val="851E41E0"/>
    <w:lvl w:ilvl="0" w:tplc="FFFFFFFF">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EF1A36"/>
    <w:multiLevelType w:val="hybridMultilevel"/>
    <w:tmpl w:val="9E80F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4C5242"/>
    <w:multiLevelType w:val="hybridMultilevel"/>
    <w:tmpl w:val="9642DB02"/>
    <w:lvl w:ilvl="0" w:tplc="5FB4F82E">
      <w:start w:val="1"/>
      <w:numFmt w:val="lowerLetter"/>
      <w:lvlText w:val="%1."/>
      <w:lvlJc w:val="left"/>
      <w:pPr>
        <w:ind w:left="1440" w:hanging="363"/>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11603E5"/>
    <w:multiLevelType w:val="hybridMultilevel"/>
    <w:tmpl w:val="3C7CB9D2"/>
    <w:lvl w:ilvl="0" w:tplc="04150019">
      <w:start w:val="1"/>
      <w:numFmt w:val="lowerLetter"/>
      <w:lvlText w:val="%1."/>
      <w:lvlJc w:val="left"/>
      <w:pPr>
        <w:ind w:left="930" w:hanging="57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1F6A86"/>
    <w:multiLevelType w:val="hybridMultilevel"/>
    <w:tmpl w:val="34168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33617C"/>
    <w:multiLevelType w:val="hybridMultilevel"/>
    <w:tmpl w:val="1F3248BA"/>
    <w:lvl w:ilvl="0" w:tplc="FFFFFFFF">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285925"/>
    <w:multiLevelType w:val="hybridMultilevel"/>
    <w:tmpl w:val="00727282"/>
    <w:lvl w:ilvl="0" w:tplc="F12A586E">
      <w:start w:val="1"/>
      <w:numFmt w:val="lowerLetter"/>
      <w:lvlText w:val="%1)"/>
      <w:lvlJc w:val="left"/>
      <w:pPr>
        <w:ind w:left="1440" w:hanging="363"/>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85A41CA"/>
    <w:multiLevelType w:val="hybridMultilevel"/>
    <w:tmpl w:val="DA3CE37C"/>
    <w:lvl w:ilvl="0" w:tplc="0E30A458">
      <w:start w:val="1"/>
      <w:numFmt w:val="decimal"/>
      <w:lvlText w:val="%1."/>
      <w:lvlJc w:val="left"/>
      <w:pPr>
        <w:ind w:left="720" w:hanging="360"/>
      </w:pPr>
      <w:rPr>
        <w:rFonts w:ascii="Calibri" w:hAnsi="Calibri"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293CB6"/>
    <w:multiLevelType w:val="multilevel"/>
    <w:tmpl w:val="8416E966"/>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9F66A99"/>
    <w:multiLevelType w:val="hybridMultilevel"/>
    <w:tmpl w:val="74A8DA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A6C2CFD"/>
    <w:multiLevelType w:val="hybridMultilevel"/>
    <w:tmpl w:val="4CE42E4E"/>
    <w:lvl w:ilvl="0" w:tplc="9FFE774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F52192A"/>
    <w:multiLevelType w:val="hybridMultilevel"/>
    <w:tmpl w:val="7390BA7A"/>
    <w:lvl w:ilvl="0" w:tplc="1EA03DE6">
      <w:start w:val="1"/>
      <w:numFmt w:val="decimal"/>
      <w:lvlText w:val="%1."/>
      <w:lvlJc w:val="left"/>
      <w:pPr>
        <w:ind w:left="720" w:hanging="360"/>
      </w:pPr>
      <w:rPr>
        <w:rFonts w:ascii="Times New Roman" w:eastAsia="Times New Roman" w:hAnsi="Times New Roman" w:cs="Calibri"/>
      </w:rPr>
    </w:lvl>
    <w:lvl w:ilvl="1" w:tplc="9FFE774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26E68A7"/>
    <w:multiLevelType w:val="hybridMultilevel"/>
    <w:tmpl w:val="3D9E3884"/>
    <w:lvl w:ilvl="0" w:tplc="2C96F1E6">
      <w:start w:val="3"/>
      <w:numFmt w:val="lowerLetter"/>
      <w:lvlText w:val="%1)"/>
      <w:lvlJc w:val="left"/>
      <w:pPr>
        <w:ind w:left="107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0" w15:restartNumberingAfterBreak="0">
    <w:nsid w:val="33212EB5"/>
    <w:multiLevelType w:val="hybridMultilevel"/>
    <w:tmpl w:val="A306C002"/>
    <w:lvl w:ilvl="0" w:tplc="B336CE3C">
      <w:start w:val="1"/>
      <w:numFmt w:val="decimal"/>
      <w:lvlText w:val="%1."/>
      <w:lvlJc w:val="left"/>
      <w:pPr>
        <w:tabs>
          <w:tab w:val="num" w:pos="1130"/>
        </w:tabs>
        <w:ind w:left="1130" w:hanging="420"/>
      </w:pPr>
    </w:lvl>
    <w:lvl w:ilvl="1" w:tplc="D1346A08">
      <w:start w:val="1"/>
      <w:numFmt w:val="lowerLetter"/>
      <w:lvlText w:val="%2."/>
      <w:lvlJc w:val="left"/>
      <w:pPr>
        <w:ind w:left="1443"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7087EF4"/>
    <w:multiLevelType w:val="hybridMultilevel"/>
    <w:tmpl w:val="870AFACC"/>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BDC2DFA"/>
    <w:multiLevelType w:val="hybridMultilevel"/>
    <w:tmpl w:val="22B62652"/>
    <w:lvl w:ilvl="0" w:tplc="9FFE774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E051475"/>
    <w:multiLevelType w:val="hybridMultilevel"/>
    <w:tmpl w:val="C354DF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C06819"/>
    <w:multiLevelType w:val="hybridMultilevel"/>
    <w:tmpl w:val="962A5BEC"/>
    <w:lvl w:ilvl="0" w:tplc="CAD627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F206D9"/>
    <w:multiLevelType w:val="hybridMultilevel"/>
    <w:tmpl w:val="CA1289EC"/>
    <w:lvl w:ilvl="0" w:tplc="2C96F1E6">
      <w:start w:val="3"/>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3770D3"/>
    <w:multiLevelType w:val="hybridMultilevel"/>
    <w:tmpl w:val="851E41E0"/>
    <w:lvl w:ilvl="0" w:tplc="04150017">
      <w:start w:val="1"/>
      <w:numFmt w:val="lowerLetter"/>
      <w:lvlText w:val="%1)"/>
      <w:lvlJc w:val="left"/>
      <w:pPr>
        <w:ind w:left="3621" w:hanging="360"/>
      </w:pPr>
    </w:lvl>
    <w:lvl w:ilvl="1" w:tplc="04150019" w:tentative="1">
      <w:start w:val="1"/>
      <w:numFmt w:val="lowerLetter"/>
      <w:lvlText w:val="%2."/>
      <w:lvlJc w:val="left"/>
      <w:pPr>
        <w:ind w:left="4701" w:hanging="360"/>
      </w:pPr>
    </w:lvl>
    <w:lvl w:ilvl="2" w:tplc="0415001B" w:tentative="1">
      <w:start w:val="1"/>
      <w:numFmt w:val="lowerRoman"/>
      <w:lvlText w:val="%3."/>
      <w:lvlJc w:val="right"/>
      <w:pPr>
        <w:ind w:left="5421" w:hanging="180"/>
      </w:pPr>
    </w:lvl>
    <w:lvl w:ilvl="3" w:tplc="0415000F" w:tentative="1">
      <w:start w:val="1"/>
      <w:numFmt w:val="decimal"/>
      <w:lvlText w:val="%4."/>
      <w:lvlJc w:val="left"/>
      <w:pPr>
        <w:ind w:left="6141" w:hanging="360"/>
      </w:pPr>
    </w:lvl>
    <w:lvl w:ilvl="4" w:tplc="04150019" w:tentative="1">
      <w:start w:val="1"/>
      <w:numFmt w:val="lowerLetter"/>
      <w:lvlText w:val="%5."/>
      <w:lvlJc w:val="left"/>
      <w:pPr>
        <w:ind w:left="6861" w:hanging="360"/>
      </w:pPr>
    </w:lvl>
    <w:lvl w:ilvl="5" w:tplc="0415001B" w:tentative="1">
      <w:start w:val="1"/>
      <w:numFmt w:val="lowerRoman"/>
      <w:lvlText w:val="%6."/>
      <w:lvlJc w:val="right"/>
      <w:pPr>
        <w:ind w:left="7581" w:hanging="180"/>
      </w:pPr>
    </w:lvl>
    <w:lvl w:ilvl="6" w:tplc="0415000F" w:tentative="1">
      <w:start w:val="1"/>
      <w:numFmt w:val="decimal"/>
      <w:lvlText w:val="%7."/>
      <w:lvlJc w:val="left"/>
      <w:pPr>
        <w:ind w:left="8301" w:hanging="360"/>
      </w:pPr>
    </w:lvl>
    <w:lvl w:ilvl="7" w:tplc="04150019" w:tentative="1">
      <w:start w:val="1"/>
      <w:numFmt w:val="lowerLetter"/>
      <w:lvlText w:val="%8."/>
      <w:lvlJc w:val="left"/>
      <w:pPr>
        <w:ind w:left="9021" w:hanging="360"/>
      </w:pPr>
    </w:lvl>
    <w:lvl w:ilvl="8" w:tplc="0415001B" w:tentative="1">
      <w:start w:val="1"/>
      <w:numFmt w:val="lowerRoman"/>
      <w:lvlText w:val="%9."/>
      <w:lvlJc w:val="right"/>
      <w:pPr>
        <w:ind w:left="9741" w:hanging="180"/>
      </w:pPr>
    </w:lvl>
  </w:abstractNum>
  <w:abstractNum w:abstractNumId="27" w15:restartNumberingAfterBreak="0">
    <w:nsid w:val="4AFC7743"/>
    <w:multiLevelType w:val="multilevel"/>
    <w:tmpl w:val="1B0A8F32"/>
    <w:lvl w:ilvl="0">
      <w:start w:val="1"/>
      <w:numFmt w:val="decimal"/>
      <w:pStyle w:val="Level1"/>
      <w:lvlText w:val="%1"/>
      <w:lvlJc w:val="left"/>
      <w:pPr>
        <w:tabs>
          <w:tab w:val="num" w:pos="680"/>
        </w:tabs>
        <w:ind w:left="680" w:hanging="680"/>
      </w:pPr>
      <w:rPr>
        <w:rFonts w:ascii="Times New Roman" w:hAnsi="Times New Roman" w:cs="Times New Roman" w:hint="default"/>
        <w:b/>
        <w:i w:val="0"/>
        <w:sz w:val="22"/>
      </w:rPr>
    </w:lvl>
    <w:lvl w:ilvl="1">
      <w:start w:val="1"/>
      <w:numFmt w:val="decimal"/>
      <w:pStyle w:val="Level2"/>
      <w:lvlText w:val="%1.%2"/>
      <w:lvlJc w:val="left"/>
      <w:pPr>
        <w:tabs>
          <w:tab w:val="num" w:pos="1040"/>
        </w:tabs>
        <w:ind w:left="680" w:firstLine="0"/>
      </w:pPr>
      <w:rPr>
        <w:rFonts w:ascii="Times New Roman" w:hAnsi="Times New Roman" w:cs="Times New Roman" w:hint="default"/>
        <w:b/>
        <w:i w:val="0"/>
        <w:sz w:val="22"/>
      </w:rPr>
    </w:lvl>
    <w:lvl w:ilvl="2">
      <w:start w:val="1"/>
      <w:numFmt w:val="decimal"/>
      <w:pStyle w:val="Level3"/>
      <w:lvlText w:val="%1.%2.%3"/>
      <w:lvlJc w:val="left"/>
      <w:pPr>
        <w:tabs>
          <w:tab w:val="num" w:pos="1361"/>
        </w:tabs>
        <w:ind w:left="1361" w:hanging="681"/>
      </w:pPr>
      <w:rPr>
        <w:b/>
        <w:i w:val="0"/>
        <w:sz w:val="17"/>
      </w:rPr>
    </w:lvl>
    <w:lvl w:ilvl="3">
      <w:start w:val="1"/>
      <w:numFmt w:val="lowerRoman"/>
      <w:pStyle w:val="Level4"/>
      <w:lvlText w:val="(%4)"/>
      <w:lvlJc w:val="left"/>
      <w:pPr>
        <w:tabs>
          <w:tab w:val="num" w:pos="2041"/>
        </w:tabs>
        <w:ind w:left="2041" w:hanging="680"/>
      </w:pPr>
    </w:lvl>
    <w:lvl w:ilvl="4">
      <w:start w:val="1"/>
      <w:numFmt w:val="lowerLetter"/>
      <w:pStyle w:val="Level5"/>
      <w:lvlText w:val="(%5)"/>
      <w:lvlJc w:val="left"/>
      <w:pPr>
        <w:tabs>
          <w:tab w:val="num" w:pos="2608"/>
        </w:tabs>
        <w:ind w:left="2608" w:hanging="567"/>
      </w:pPr>
    </w:lvl>
    <w:lvl w:ilvl="5">
      <w:start w:val="1"/>
      <w:numFmt w:val="upperRoman"/>
      <w:pStyle w:val="Level6"/>
      <w:lvlText w:val="(%6)"/>
      <w:lvlJc w:val="left"/>
      <w:pPr>
        <w:tabs>
          <w:tab w:val="num" w:pos="3289"/>
        </w:tabs>
        <w:ind w:left="3289" w:hanging="681"/>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8" w15:restartNumberingAfterBreak="0">
    <w:nsid w:val="4F3B5CCA"/>
    <w:multiLevelType w:val="hybridMultilevel"/>
    <w:tmpl w:val="CF00B522"/>
    <w:lvl w:ilvl="0" w:tplc="04150017">
      <w:start w:val="1"/>
      <w:numFmt w:val="lowerLetter"/>
      <w:lvlText w:val="%1)"/>
      <w:lvlJc w:val="left"/>
      <w:pPr>
        <w:tabs>
          <w:tab w:val="num" w:pos="780"/>
        </w:tabs>
        <w:ind w:left="780" w:hanging="420"/>
      </w:pPr>
    </w:lvl>
    <w:lvl w:ilvl="1" w:tplc="FFFFFFFF">
      <w:start w:val="1"/>
      <w:numFmt w:val="lowerLetter"/>
      <w:lvlText w:val="%2."/>
      <w:lvlJc w:val="left"/>
      <w:pPr>
        <w:ind w:left="1443" w:hanging="363"/>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1E15DC2"/>
    <w:multiLevelType w:val="hybridMultilevel"/>
    <w:tmpl w:val="C2329BCE"/>
    <w:lvl w:ilvl="0" w:tplc="75D8676A">
      <w:start w:val="7"/>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4AE7009"/>
    <w:multiLevelType w:val="hybridMultilevel"/>
    <w:tmpl w:val="C8142430"/>
    <w:lvl w:ilvl="0" w:tplc="8DF21A72">
      <w:start w:val="1"/>
      <w:numFmt w:val="lowerLetter"/>
      <w:lvlText w:val="%1."/>
      <w:lvlJc w:val="left"/>
      <w:pPr>
        <w:ind w:left="1440" w:hanging="360"/>
      </w:pPr>
      <w:rPr>
        <w:rFonts w:hint="default"/>
      </w:rPr>
    </w:lvl>
    <w:lvl w:ilvl="1" w:tplc="04150019" w:tentative="1">
      <w:start w:val="1"/>
      <w:numFmt w:val="lowerLetter"/>
      <w:lvlText w:val="%2."/>
      <w:lvlJc w:val="left"/>
      <w:pPr>
        <w:ind w:left="2523" w:hanging="360"/>
      </w:pPr>
    </w:lvl>
    <w:lvl w:ilvl="2" w:tplc="0415001B" w:tentative="1">
      <w:start w:val="1"/>
      <w:numFmt w:val="lowerRoman"/>
      <w:lvlText w:val="%3."/>
      <w:lvlJc w:val="right"/>
      <w:pPr>
        <w:ind w:left="3243" w:hanging="180"/>
      </w:pPr>
    </w:lvl>
    <w:lvl w:ilvl="3" w:tplc="0415000F" w:tentative="1">
      <w:start w:val="1"/>
      <w:numFmt w:val="decimal"/>
      <w:lvlText w:val="%4."/>
      <w:lvlJc w:val="left"/>
      <w:pPr>
        <w:ind w:left="3963" w:hanging="360"/>
      </w:pPr>
    </w:lvl>
    <w:lvl w:ilvl="4" w:tplc="04150019" w:tentative="1">
      <w:start w:val="1"/>
      <w:numFmt w:val="lowerLetter"/>
      <w:lvlText w:val="%5."/>
      <w:lvlJc w:val="left"/>
      <w:pPr>
        <w:ind w:left="4683" w:hanging="360"/>
      </w:pPr>
    </w:lvl>
    <w:lvl w:ilvl="5" w:tplc="0415001B" w:tentative="1">
      <w:start w:val="1"/>
      <w:numFmt w:val="lowerRoman"/>
      <w:lvlText w:val="%6."/>
      <w:lvlJc w:val="right"/>
      <w:pPr>
        <w:ind w:left="5403" w:hanging="180"/>
      </w:pPr>
    </w:lvl>
    <w:lvl w:ilvl="6" w:tplc="0415000F" w:tentative="1">
      <w:start w:val="1"/>
      <w:numFmt w:val="decimal"/>
      <w:lvlText w:val="%7."/>
      <w:lvlJc w:val="left"/>
      <w:pPr>
        <w:ind w:left="6123" w:hanging="360"/>
      </w:pPr>
    </w:lvl>
    <w:lvl w:ilvl="7" w:tplc="04150019" w:tentative="1">
      <w:start w:val="1"/>
      <w:numFmt w:val="lowerLetter"/>
      <w:lvlText w:val="%8."/>
      <w:lvlJc w:val="left"/>
      <w:pPr>
        <w:ind w:left="6843" w:hanging="360"/>
      </w:pPr>
    </w:lvl>
    <w:lvl w:ilvl="8" w:tplc="0415001B" w:tentative="1">
      <w:start w:val="1"/>
      <w:numFmt w:val="lowerRoman"/>
      <w:lvlText w:val="%9."/>
      <w:lvlJc w:val="right"/>
      <w:pPr>
        <w:ind w:left="7563" w:hanging="180"/>
      </w:pPr>
    </w:lvl>
  </w:abstractNum>
  <w:abstractNum w:abstractNumId="31" w15:restartNumberingAfterBreak="0">
    <w:nsid w:val="55753069"/>
    <w:multiLevelType w:val="hybridMultilevel"/>
    <w:tmpl w:val="B82AB3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505527"/>
    <w:multiLevelType w:val="hybridMultilevel"/>
    <w:tmpl w:val="0ABE8B66"/>
    <w:lvl w:ilvl="0" w:tplc="B2DA06BE">
      <w:start w:val="1"/>
      <w:numFmt w:val="lowerLetter"/>
      <w:lvlText w:val="%1)"/>
      <w:lvlJc w:val="left"/>
      <w:pPr>
        <w:ind w:left="1419" w:hanging="85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0F86455"/>
    <w:multiLevelType w:val="hybridMultilevel"/>
    <w:tmpl w:val="9A842C84"/>
    <w:lvl w:ilvl="0" w:tplc="6EF66D04">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6689D"/>
    <w:multiLevelType w:val="hybridMultilevel"/>
    <w:tmpl w:val="A5040BC4"/>
    <w:lvl w:ilvl="0" w:tplc="F46EEB70">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5" w15:restartNumberingAfterBreak="0">
    <w:nsid w:val="67C71618"/>
    <w:multiLevelType w:val="hybridMultilevel"/>
    <w:tmpl w:val="FD845A10"/>
    <w:lvl w:ilvl="0" w:tplc="B2D4E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BCF2F9D"/>
    <w:multiLevelType w:val="hybridMultilevel"/>
    <w:tmpl w:val="CF3E02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C2770FD"/>
    <w:multiLevelType w:val="hybridMultilevel"/>
    <w:tmpl w:val="E6EC7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CE614C"/>
    <w:multiLevelType w:val="multilevel"/>
    <w:tmpl w:val="F7AC0C78"/>
    <w:lvl w:ilvl="0">
      <w:start w:val="1"/>
      <w:numFmt w:val="decimal"/>
      <w:pStyle w:val="02LOLglOther1"/>
      <w:lvlText w:val="%1"/>
      <w:lvlJc w:val="left"/>
      <w:pPr>
        <w:tabs>
          <w:tab w:val="num" w:pos="0"/>
        </w:tabs>
        <w:ind w:left="714" w:hanging="714"/>
      </w:pPr>
      <w:rPr>
        <w:rFonts w:ascii="Calibri" w:hAnsi="Calibri" w:cs="Calibri"/>
        <w:b/>
        <w:bCs/>
        <w:i w:val="0"/>
        <w:iCs w:val="0"/>
        <w:caps/>
        <w:smallCaps w:val="0"/>
        <w:strike w:val="0"/>
        <w:dstrike w:val="0"/>
        <w:vanish w:val="0"/>
        <w:color w:val="000000"/>
        <w:spacing w:val="0"/>
        <w:w w:val="100"/>
        <w:kern w:val="0"/>
        <w:position w:val="0"/>
        <w:sz w:val="23"/>
        <w:szCs w:val="23"/>
        <w:u w:val="none"/>
        <w:effect w:val="none"/>
        <w:vertAlign w:val="baseline"/>
      </w:rPr>
    </w:lvl>
    <w:lvl w:ilvl="1">
      <w:start w:val="1"/>
      <w:numFmt w:val="decimal"/>
      <w:pStyle w:val="02LOLglOther2"/>
      <w:isLgl/>
      <w:lvlText w:val="%1.%2"/>
      <w:lvlJc w:val="left"/>
      <w:pPr>
        <w:tabs>
          <w:tab w:val="num" w:pos="0"/>
        </w:tabs>
        <w:ind w:left="700" w:hanging="700"/>
      </w:pPr>
      <w:rPr>
        <w:rFonts w:ascii="Calibri" w:hAnsi="Calibri" w:cs="Calibri"/>
        <w:b/>
        <w:bCs/>
        <w:i w:val="0"/>
        <w:iCs w:val="0"/>
        <w:caps w:val="0"/>
        <w:smallCaps w:val="0"/>
        <w:strike w:val="0"/>
        <w:dstrike w:val="0"/>
        <w:vanish w:val="0"/>
        <w:color w:val="000000"/>
        <w:spacing w:val="0"/>
        <w:w w:val="100"/>
        <w:kern w:val="0"/>
        <w:position w:val="0"/>
        <w:sz w:val="23"/>
        <w:szCs w:val="23"/>
        <w:u w:val="none"/>
        <w:effect w:val="none"/>
        <w:vertAlign w:val="baseline"/>
      </w:rPr>
    </w:lvl>
    <w:lvl w:ilvl="2">
      <w:start w:val="1"/>
      <w:numFmt w:val="decimal"/>
      <w:pStyle w:val="02LOLglOther3"/>
      <w:lvlText w:val="%1.%2.%3"/>
      <w:lvlJc w:val="left"/>
      <w:pPr>
        <w:tabs>
          <w:tab w:val="num" w:pos="142"/>
        </w:tabs>
        <w:ind w:left="842" w:hanging="700"/>
      </w:pPr>
      <w:rPr>
        <w:rFonts w:ascii="Calibri" w:hAnsi="Calibri" w:cs="Calibri"/>
        <w:b w:val="0"/>
        <w:bCs w:val="0"/>
        <w:i w:val="0"/>
        <w:iCs w:val="0"/>
        <w:caps w:val="0"/>
        <w:smallCaps w:val="0"/>
        <w:strike w:val="0"/>
        <w:dstrike w:val="0"/>
        <w:vanish w:val="0"/>
        <w:color w:val="000000"/>
        <w:spacing w:val="0"/>
        <w:w w:val="100"/>
        <w:kern w:val="0"/>
        <w:position w:val="0"/>
        <w:sz w:val="23"/>
        <w:szCs w:val="23"/>
        <w:u w:val="none"/>
        <w:effect w:val="none"/>
        <w:vertAlign w:val="baseline"/>
      </w:rPr>
    </w:lvl>
    <w:lvl w:ilvl="3">
      <w:start w:val="1"/>
      <w:numFmt w:val="lowerLetter"/>
      <w:pStyle w:val="02LOLglOther4"/>
      <w:lvlText w:val="(%4)"/>
      <w:lvlJc w:val="left"/>
      <w:pPr>
        <w:tabs>
          <w:tab w:val="num" w:pos="0"/>
        </w:tabs>
        <w:ind w:left="1344" w:hanging="616"/>
      </w:pPr>
      <w:rPr>
        <w:rFonts w:ascii="Calibri" w:hAnsi="Calibri" w:cs="Calibri"/>
        <w:b w:val="0"/>
        <w:bCs w:val="0"/>
        <w:i w:val="0"/>
        <w:iCs w:val="0"/>
        <w:caps w:val="0"/>
        <w:smallCaps w:val="0"/>
        <w:strike w:val="0"/>
        <w:dstrike w:val="0"/>
        <w:vanish w:val="0"/>
        <w:color w:val="000000"/>
        <w:spacing w:val="0"/>
        <w:w w:val="100"/>
        <w:kern w:val="0"/>
        <w:position w:val="0"/>
        <w:sz w:val="23"/>
        <w:szCs w:val="23"/>
        <w:u w:val="none"/>
        <w:effect w:val="none"/>
        <w:vertAlign w:val="baseline"/>
      </w:rPr>
    </w:lvl>
    <w:lvl w:ilvl="4">
      <w:start w:val="1"/>
      <w:numFmt w:val="lowerRoman"/>
      <w:pStyle w:val="02LOLglOther5"/>
      <w:lvlText w:val="(%5)"/>
      <w:lvlJc w:val="left"/>
      <w:pPr>
        <w:tabs>
          <w:tab w:val="num" w:pos="0"/>
        </w:tabs>
        <w:ind w:left="3139" w:hanging="720"/>
      </w:pPr>
      <w:rPr>
        <w:rFonts w:ascii="Calibri" w:hAnsi="Calibri" w:cs="Calibri"/>
        <w:b/>
        <w:bCs/>
        <w:i w:val="0"/>
        <w:iCs w:val="0"/>
        <w:caps w:val="0"/>
        <w:smallCaps w:val="0"/>
        <w:strike w:val="0"/>
        <w:dstrike w:val="0"/>
        <w:vanish w:val="0"/>
        <w:color w:val="000000"/>
        <w:spacing w:val="0"/>
        <w:w w:val="100"/>
        <w:kern w:val="0"/>
        <w:position w:val="0"/>
        <w:sz w:val="22"/>
        <w:szCs w:val="22"/>
        <w:u w:val="none"/>
        <w:effect w:val="none"/>
        <w:vertAlign w:val="baseline"/>
      </w:rPr>
    </w:lvl>
    <w:lvl w:ilvl="5">
      <w:start w:val="1"/>
      <w:numFmt w:val="upperLetter"/>
      <w:pStyle w:val="02LOLglOther6"/>
      <w:lvlText w:val="(%6)"/>
      <w:lvlJc w:val="left"/>
      <w:pPr>
        <w:tabs>
          <w:tab w:val="num" w:pos="0"/>
        </w:tabs>
        <w:ind w:left="3859" w:hanging="720"/>
      </w:pPr>
      <w:rPr>
        <w:rFonts w:ascii="Calibri" w:hAnsi="Calibri" w:cs="Calibri"/>
        <w:b/>
        <w:bCs/>
        <w:i w:val="0"/>
        <w:iCs w:val="0"/>
        <w:caps w:val="0"/>
        <w:smallCaps w:val="0"/>
        <w:strike w:val="0"/>
        <w:dstrike w:val="0"/>
        <w:vanish w:val="0"/>
        <w:color w:val="000000"/>
        <w:spacing w:val="0"/>
        <w:w w:val="100"/>
        <w:kern w:val="0"/>
        <w:position w:val="0"/>
        <w:sz w:val="22"/>
        <w:szCs w:val="22"/>
        <w:u w:val="none"/>
        <w:effect w:val="none"/>
        <w:vertAlign w:val="baseline"/>
      </w:rPr>
    </w:lvl>
    <w:lvl w:ilvl="6">
      <w:start w:val="1"/>
      <w:numFmt w:val="decimal"/>
      <w:pStyle w:val="02LOLglOther7"/>
      <w:lvlText w:val="(%7)"/>
      <w:lvlJc w:val="left"/>
      <w:pPr>
        <w:tabs>
          <w:tab w:val="num" w:pos="0"/>
        </w:tabs>
        <w:ind w:left="4579" w:hanging="720"/>
      </w:pPr>
      <w:rPr>
        <w:rFonts w:ascii="Calibri" w:hAnsi="Calibri" w:cs="Calibri"/>
        <w:b/>
        <w:bCs/>
        <w:i w:val="0"/>
        <w:iCs w:val="0"/>
        <w:caps w:val="0"/>
        <w:smallCaps w:val="0"/>
        <w:strike w:val="0"/>
        <w:dstrike w:val="0"/>
        <w:vanish w:val="0"/>
        <w:color w:val="000000"/>
        <w:spacing w:val="0"/>
        <w:w w:val="100"/>
        <w:kern w:val="0"/>
        <w:position w:val="0"/>
        <w:sz w:val="22"/>
        <w:szCs w:val="22"/>
        <w:u w:val="none"/>
        <w:effect w:val="none"/>
        <w:vertAlign w:val="baseline"/>
      </w:rPr>
    </w:lvl>
    <w:lvl w:ilvl="7">
      <w:start w:val="1"/>
      <w:numFmt w:val="none"/>
      <w:pStyle w:val="02LOLglOther8"/>
      <w:lvlText w:val=""/>
      <w:lvlJc w:val="left"/>
      <w:pPr>
        <w:tabs>
          <w:tab w:val="num" w:pos="0"/>
        </w:tabs>
      </w:pPr>
      <w:rPr>
        <w:rFonts w:ascii="Calibri" w:hAnsi="Calibri" w:cs="Calibri"/>
        <w:b w:val="0"/>
        <w:bCs w:val="0"/>
        <w:i w:val="0"/>
        <w:iCs w:val="0"/>
        <w:caps w:val="0"/>
        <w:smallCaps w:val="0"/>
        <w:strike w:val="0"/>
        <w:dstrike w:val="0"/>
        <w:vanish w:val="0"/>
        <w:color w:val="000000"/>
        <w:spacing w:val="0"/>
        <w:w w:val="100"/>
        <w:kern w:val="0"/>
        <w:position w:val="0"/>
        <w:sz w:val="22"/>
        <w:szCs w:val="22"/>
        <w:u w:val="none"/>
        <w:effect w:val="none"/>
        <w:vertAlign w:val="baseline"/>
      </w:rPr>
    </w:lvl>
    <w:lvl w:ilvl="8">
      <w:start w:val="1"/>
      <w:numFmt w:val="none"/>
      <w:pStyle w:val="02LOLglOther9"/>
      <w:lvlText w:val=""/>
      <w:lvlJc w:val="left"/>
      <w:pPr>
        <w:tabs>
          <w:tab w:val="num" w:pos="0"/>
        </w:tabs>
      </w:pPr>
      <w:rPr>
        <w:rFonts w:ascii="Calibri" w:hAnsi="Calibri" w:cs="Calibri"/>
        <w:b w:val="0"/>
        <w:bCs w:val="0"/>
        <w:i w:val="0"/>
        <w:iCs w:val="0"/>
        <w:caps w:val="0"/>
        <w:smallCaps w:val="0"/>
        <w:strike w:val="0"/>
        <w:dstrike w:val="0"/>
        <w:vanish w:val="0"/>
        <w:color w:val="000000"/>
        <w:spacing w:val="0"/>
        <w:w w:val="100"/>
        <w:kern w:val="0"/>
        <w:position w:val="0"/>
        <w:sz w:val="22"/>
        <w:szCs w:val="22"/>
        <w:u w:val="none"/>
        <w:effect w:val="none"/>
        <w:vertAlign w:val="baseline"/>
      </w:rPr>
    </w:lvl>
  </w:abstractNum>
  <w:abstractNum w:abstractNumId="39" w15:restartNumberingAfterBreak="0">
    <w:nsid w:val="7DE4569D"/>
    <w:multiLevelType w:val="multilevel"/>
    <w:tmpl w:val="DF100C98"/>
    <w:lvl w:ilvl="0">
      <w:start w:val="1"/>
      <w:numFmt w:val="lowerLetter"/>
      <w:lvlText w:val="%1."/>
      <w:lvlJc w:val="left"/>
      <w:pPr>
        <w:ind w:left="1440" w:hanging="36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97146775">
    <w:abstractNumId w:val="15"/>
  </w:num>
  <w:num w:numId="2" w16cid:durableId="13020806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2939316">
    <w:abstractNumId w:val="38"/>
  </w:num>
  <w:num w:numId="4" w16cid:durableId="224268128">
    <w:abstractNumId w:val="18"/>
  </w:num>
  <w:num w:numId="5" w16cid:durableId="500581894">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4534338">
    <w:abstractNumId w:val="20"/>
  </w:num>
  <w:num w:numId="7" w16cid:durableId="863444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724711">
    <w:abstractNumId w:val="13"/>
  </w:num>
  <w:num w:numId="9" w16cid:durableId="17599809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5290388">
    <w:abstractNumId w:val="3"/>
  </w:num>
  <w:num w:numId="11" w16cid:durableId="643001557">
    <w:abstractNumId w:val="30"/>
  </w:num>
  <w:num w:numId="12" w16cid:durableId="1679188376">
    <w:abstractNumId w:val="39"/>
  </w:num>
  <w:num w:numId="13" w16cid:durableId="104614267">
    <w:abstractNumId w:val="9"/>
  </w:num>
  <w:num w:numId="14" w16cid:durableId="537284116">
    <w:abstractNumId w:val="0"/>
  </w:num>
  <w:num w:numId="15" w16cid:durableId="3507650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99623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3227327">
    <w:abstractNumId w:val="17"/>
  </w:num>
  <w:num w:numId="18" w16cid:durableId="1038432307">
    <w:abstractNumId w:val="26"/>
  </w:num>
  <w:num w:numId="19" w16cid:durableId="240987860">
    <w:abstractNumId w:val="22"/>
  </w:num>
  <w:num w:numId="20" w16cid:durableId="693191378">
    <w:abstractNumId w:val="12"/>
  </w:num>
  <w:num w:numId="21" w16cid:durableId="1665934857">
    <w:abstractNumId w:val="25"/>
  </w:num>
  <w:num w:numId="22" w16cid:durableId="1110468682">
    <w:abstractNumId w:val="19"/>
  </w:num>
  <w:num w:numId="23" w16cid:durableId="1030764054">
    <w:abstractNumId w:val="7"/>
  </w:num>
  <w:num w:numId="24" w16cid:durableId="1301226864">
    <w:abstractNumId w:val="34"/>
  </w:num>
  <w:num w:numId="25" w16cid:durableId="1491365195">
    <w:abstractNumId w:val="8"/>
  </w:num>
  <w:num w:numId="26" w16cid:durableId="992484898">
    <w:abstractNumId w:val="24"/>
  </w:num>
  <w:num w:numId="27" w16cid:durableId="926614415">
    <w:abstractNumId w:val="14"/>
  </w:num>
  <w:num w:numId="28" w16cid:durableId="250504422">
    <w:abstractNumId w:val="6"/>
  </w:num>
  <w:num w:numId="29" w16cid:durableId="170460385">
    <w:abstractNumId w:val="10"/>
  </w:num>
  <w:num w:numId="30" w16cid:durableId="167451131">
    <w:abstractNumId w:val="31"/>
  </w:num>
  <w:num w:numId="31" w16cid:durableId="1704599322">
    <w:abstractNumId w:val="5"/>
  </w:num>
  <w:num w:numId="32" w16cid:durableId="168180218">
    <w:abstractNumId w:val="37"/>
  </w:num>
  <w:num w:numId="33" w16cid:durableId="246698250">
    <w:abstractNumId w:val="23"/>
  </w:num>
  <w:num w:numId="34" w16cid:durableId="1277756484">
    <w:abstractNumId w:val="32"/>
  </w:num>
  <w:num w:numId="35" w16cid:durableId="69235883">
    <w:abstractNumId w:val="1"/>
  </w:num>
  <w:num w:numId="36" w16cid:durableId="244384650">
    <w:abstractNumId w:val="28"/>
  </w:num>
  <w:num w:numId="37" w16cid:durableId="1552571707">
    <w:abstractNumId w:val="33"/>
  </w:num>
  <w:num w:numId="38" w16cid:durableId="2011367341">
    <w:abstractNumId w:val="16"/>
  </w:num>
  <w:num w:numId="39" w16cid:durableId="1227885666">
    <w:abstractNumId w:val="36"/>
  </w:num>
  <w:num w:numId="40" w16cid:durableId="756225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1E"/>
    <w:rsid w:val="0000499B"/>
    <w:rsid w:val="00005C9A"/>
    <w:rsid w:val="00012448"/>
    <w:rsid w:val="000136DC"/>
    <w:rsid w:val="0001722B"/>
    <w:rsid w:val="000205D7"/>
    <w:rsid w:val="00022AD8"/>
    <w:rsid w:val="000300BD"/>
    <w:rsid w:val="00031319"/>
    <w:rsid w:val="000313FF"/>
    <w:rsid w:val="00031E4E"/>
    <w:rsid w:val="000354A5"/>
    <w:rsid w:val="00037011"/>
    <w:rsid w:val="00041486"/>
    <w:rsid w:val="00045670"/>
    <w:rsid w:val="00050BC6"/>
    <w:rsid w:val="00053A04"/>
    <w:rsid w:val="0005445B"/>
    <w:rsid w:val="0006148F"/>
    <w:rsid w:val="00061815"/>
    <w:rsid w:val="00061C36"/>
    <w:rsid w:val="00064D43"/>
    <w:rsid w:val="0006506D"/>
    <w:rsid w:val="00066421"/>
    <w:rsid w:val="00070637"/>
    <w:rsid w:val="00071D56"/>
    <w:rsid w:val="00072B99"/>
    <w:rsid w:val="00074A36"/>
    <w:rsid w:val="00077587"/>
    <w:rsid w:val="0008064A"/>
    <w:rsid w:val="00080769"/>
    <w:rsid w:val="000830C7"/>
    <w:rsid w:val="000842BD"/>
    <w:rsid w:val="000851FF"/>
    <w:rsid w:val="00087F57"/>
    <w:rsid w:val="00092788"/>
    <w:rsid w:val="0009434B"/>
    <w:rsid w:val="0009466A"/>
    <w:rsid w:val="00095885"/>
    <w:rsid w:val="00097996"/>
    <w:rsid w:val="000A2012"/>
    <w:rsid w:val="000B12C9"/>
    <w:rsid w:val="000B1EC3"/>
    <w:rsid w:val="000B2EB0"/>
    <w:rsid w:val="000B73F7"/>
    <w:rsid w:val="000B7439"/>
    <w:rsid w:val="000C3F28"/>
    <w:rsid w:val="000C528B"/>
    <w:rsid w:val="000C69CC"/>
    <w:rsid w:val="000D0269"/>
    <w:rsid w:val="000D045C"/>
    <w:rsid w:val="000D3C72"/>
    <w:rsid w:val="000D422C"/>
    <w:rsid w:val="000D7310"/>
    <w:rsid w:val="000D7A2F"/>
    <w:rsid w:val="000E08EF"/>
    <w:rsid w:val="000E2DBF"/>
    <w:rsid w:val="000E3172"/>
    <w:rsid w:val="000E3AA0"/>
    <w:rsid w:val="000E4942"/>
    <w:rsid w:val="000E5B9F"/>
    <w:rsid w:val="000E7301"/>
    <w:rsid w:val="000F50EC"/>
    <w:rsid w:val="000F70A9"/>
    <w:rsid w:val="00101BF2"/>
    <w:rsid w:val="0010356A"/>
    <w:rsid w:val="00104ECF"/>
    <w:rsid w:val="00106D25"/>
    <w:rsid w:val="00117F06"/>
    <w:rsid w:val="0012026D"/>
    <w:rsid w:val="00121BBF"/>
    <w:rsid w:val="001230DA"/>
    <w:rsid w:val="00123544"/>
    <w:rsid w:val="001242C1"/>
    <w:rsid w:val="0012451D"/>
    <w:rsid w:val="001271C6"/>
    <w:rsid w:val="00131CA7"/>
    <w:rsid w:val="00134B8A"/>
    <w:rsid w:val="001352D0"/>
    <w:rsid w:val="00137273"/>
    <w:rsid w:val="00143BF7"/>
    <w:rsid w:val="001442E7"/>
    <w:rsid w:val="00146DAD"/>
    <w:rsid w:val="001500F3"/>
    <w:rsid w:val="00150F85"/>
    <w:rsid w:val="001538C7"/>
    <w:rsid w:val="00154A38"/>
    <w:rsid w:val="00155334"/>
    <w:rsid w:val="001561B8"/>
    <w:rsid w:val="001570BA"/>
    <w:rsid w:val="00160D36"/>
    <w:rsid w:val="00165B88"/>
    <w:rsid w:val="00172970"/>
    <w:rsid w:val="00174F65"/>
    <w:rsid w:val="0017533D"/>
    <w:rsid w:val="00176439"/>
    <w:rsid w:val="00176F8C"/>
    <w:rsid w:val="00177BCE"/>
    <w:rsid w:val="00180AA7"/>
    <w:rsid w:val="00181E1A"/>
    <w:rsid w:val="00182A62"/>
    <w:rsid w:val="00185501"/>
    <w:rsid w:val="00195551"/>
    <w:rsid w:val="00195A93"/>
    <w:rsid w:val="00197B6F"/>
    <w:rsid w:val="001A0AE5"/>
    <w:rsid w:val="001B0C92"/>
    <w:rsid w:val="001B186D"/>
    <w:rsid w:val="001B3B3D"/>
    <w:rsid w:val="001B4C16"/>
    <w:rsid w:val="001B5250"/>
    <w:rsid w:val="001B551E"/>
    <w:rsid w:val="001B5DB0"/>
    <w:rsid w:val="001B5E36"/>
    <w:rsid w:val="001B6ABB"/>
    <w:rsid w:val="001B6E7B"/>
    <w:rsid w:val="001B79D8"/>
    <w:rsid w:val="001C02E8"/>
    <w:rsid w:val="001C0E64"/>
    <w:rsid w:val="001C24FF"/>
    <w:rsid w:val="001C584B"/>
    <w:rsid w:val="001D1142"/>
    <w:rsid w:val="001D2C56"/>
    <w:rsid w:val="001D4941"/>
    <w:rsid w:val="001E53A2"/>
    <w:rsid w:val="001F1019"/>
    <w:rsid w:val="001F1D85"/>
    <w:rsid w:val="001F2C89"/>
    <w:rsid w:val="001F4DD2"/>
    <w:rsid w:val="001F53BD"/>
    <w:rsid w:val="001F6092"/>
    <w:rsid w:val="00203063"/>
    <w:rsid w:val="002046F3"/>
    <w:rsid w:val="00204DB9"/>
    <w:rsid w:val="002076CD"/>
    <w:rsid w:val="00210814"/>
    <w:rsid w:val="00210B01"/>
    <w:rsid w:val="00212061"/>
    <w:rsid w:val="00213457"/>
    <w:rsid w:val="00213C63"/>
    <w:rsid w:val="00213ED4"/>
    <w:rsid w:val="002142AB"/>
    <w:rsid w:val="0021572B"/>
    <w:rsid w:val="002173E1"/>
    <w:rsid w:val="00220C79"/>
    <w:rsid w:val="00221956"/>
    <w:rsid w:val="00221D67"/>
    <w:rsid w:val="00222741"/>
    <w:rsid w:val="00223A73"/>
    <w:rsid w:val="00224EC6"/>
    <w:rsid w:val="00225FA8"/>
    <w:rsid w:val="00230570"/>
    <w:rsid w:val="00233CC5"/>
    <w:rsid w:val="00235E7B"/>
    <w:rsid w:val="00240F3F"/>
    <w:rsid w:val="00241869"/>
    <w:rsid w:val="00241D9B"/>
    <w:rsid w:val="002463DB"/>
    <w:rsid w:val="002463F7"/>
    <w:rsid w:val="00246FF2"/>
    <w:rsid w:val="00250635"/>
    <w:rsid w:val="0025091B"/>
    <w:rsid w:val="00252BF0"/>
    <w:rsid w:val="0025384C"/>
    <w:rsid w:val="002541F0"/>
    <w:rsid w:val="002570B9"/>
    <w:rsid w:val="00261A64"/>
    <w:rsid w:val="00261C8C"/>
    <w:rsid w:val="00263E7F"/>
    <w:rsid w:val="00264B80"/>
    <w:rsid w:val="00266A36"/>
    <w:rsid w:val="0027232D"/>
    <w:rsid w:val="00273E61"/>
    <w:rsid w:val="00274C80"/>
    <w:rsid w:val="00275321"/>
    <w:rsid w:val="00275D59"/>
    <w:rsid w:val="00276848"/>
    <w:rsid w:val="00282A3C"/>
    <w:rsid w:val="00283073"/>
    <w:rsid w:val="0028397F"/>
    <w:rsid w:val="00284B51"/>
    <w:rsid w:val="00284C8F"/>
    <w:rsid w:val="00286152"/>
    <w:rsid w:val="00286A71"/>
    <w:rsid w:val="002900A9"/>
    <w:rsid w:val="00290EC9"/>
    <w:rsid w:val="00292647"/>
    <w:rsid w:val="00294B63"/>
    <w:rsid w:val="00294E16"/>
    <w:rsid w:val="002950A1"/>
    <w:rsid w:val="00297443"/>
    <w:rsid w:val="00297D0E"/>
    <w:rsid w:val="002A036A"/>
    <w:rsid w:val="002A25A3"/>
    <w:rsid w:val="002A27A4"/>
    <w:rsid w:val="002A3161"/>
    <w:rsid w:val="002A7AE8"/>
    <w:rsid w:val="002B084C"/>
    <w:rsid w:val="002B2EE0"/>
    <w:rsid w:val="002B379C"/>
    <w:rsid w:val="002B42C5"/>
    <w:rsid w:val="002B4F9C"/>
    <w:rsid w:val="002B7B01"/>
    <w:rsid w:val="002C2F97"/>
    <w:rsid w:val="002C3C1A"/>
    <w:rsid w:val="002C3F8F"/>
    <w:rsid w:val="002C6450"/>
    <w:rsid w:val="002C6B1B"/>
    <w:rsid w:val="002C7468"/>
    <w:rsid w:val="002D191F"/>
    <w:rsid w:val="002D3BEB"/>
    <w:rsid w:val="002D569F"/>
    <w:rsid w:val="002E2516"/>
    <w:rsid w:val="002E44FB"/>
    <w:rsid w:val="002E641B"/>
    <w:rsid w:val="002F07E7"/>
    <w:rsid w:val="002F08F9"/>
    <w:rsid w:val="002F2577"/>
    <w:rsid w:val="002F3889"/>
    <w:rsid w:val="002F49FC"/>
    <w:rsid w:val="002F5B5C"/>
    <w:rsid w:val="002F633B"/>
    <w:rsid w:val="002F7A05"/>
    <w:rsid w:val="00300097"/>
    <w:rsid w:val="00300415"/>
    <w:rsid w:val="0030308E"/>
    <w:rsid w:val="00304DC8"/>
    <w:rsid w:val="003107DE"/>
    <w:rsid w:val="003127EF"/>
    <w:rsid w:val="00313CC6"/>
    <w:rsid w:val="003151B2"/>
    <w:rsid w:val="00315EF3"/>
    <w:rsid w:val="0032036C"/>
    <w:rsid w:val="0032091C"/>
    <w:rsid w:val="00321B10"/>
    <w:rsid w:val="00325EE3"/>
    <w:rsid w:val="00327124"/>
    <w:rsid w:val="0033352E"/>
    <w:rsid w:val="00335457"/>
    <w:rsid w:val="00336FA2"/>
    <w:rsid w:val="0034320A"/>
    <w:rsid w:val="00343D82"/>
    <w:rsid w:val="00346D25"/>
    <w:rsid w:val="00347044"/>
    <w:rsid w:val="00347F6B"/>
    <w:rsid w:val="003524AA"/>
    <w:rsid w:val="00352F7E"/>
    <w:rsid w:val="00354285"/>
    <w:rsid w:val="00354DEE"/>
    <w:rsid w:val="00355E2F"/>
    <w:rsid w:val="00356C3A"/>
    <w:rsid w:val="00360A89"/>
    <w:rsid w:val="00361621"/>
    <w:rsid w:val="00361DDC"/>
    <w:rsid w:val="00371482"/>
    <w:rsid w:val="00372238"/>
    <w:rsid w:val="00373A36"/>
    <w:rsid w:val="00374193"/>
    <w:rsid w:val="00375D64"/>
    <w:rsid w:val="003764AA"/>
    <w:rsid w:val="00381B39"/>
    <w:rsid w:val="00385D71"/>
    <w:rsid w:val="00387321"/>
    <w:rsid w:val="00387EC1"/>
    <w:rsid w:val="00387F4D"/>
    <w:rsid w:val="003904C8"/>
    <w:rsid w:val="00390D79"/>
    <w:rsid w:val="00391190"/>
    <w:rsid w:val="00393D8E"/>
    <w:rsid w:val="0039411C"/>
    <w:rsid w:val="00394772"/>
    <w:rsid w:val="003961B6"/>
    <w:rsid w:val="00396898"/>
    <w:rsid w:val="003A2D7C"/>
    <w:rsid w:val="003A6288"/>
    <w:rsid w:val="003A6BB9"/>
    <w:rsid w:val="003B0871"/>
    <w:rsid w:val="003B0976"/>
    <w:rsid w:val="003B3B60"/>
    <w:rsid w:val="003B4A45"/>
    <w:rsid w:val="003B5AE8"/>
    <w:rsid w:val="003B7539"/>
    <w:rsid w:val="003B7AD1"/>
    <w:rsid w:val="003C4F38"/>
    <w:rsid w:val="003D1210"/>
    <w:rsid w:val="003D509C"/>
    <w:rsid w:val="003D6B82"/>
    <w:rsid w:val="003D7801"/>
    <w:rsid w:val="003D7D70"/>
    <w:rsid w:val="003E10E4"/>
    <w:rsid w:val="003E60E9"/>
    <w:rsid w:val="003E6FA4"/>
    <w:rsid w:val="003F0374"/>
    <w:rsid w:val="003F0B8C"/>
    <w:rsid w:val="003F2EBA"/>
    <w:rsid w:val="003F57A2"/>
    <w:rsid w:val="003F67F9"/>
    <w:rsid w:val="0040021A"/>
    <w:rsid w:val="004034FC"/>
    <w:rsid w:val="00403644"/>
    <w:rsid w:val="004046D5"/>
    <w:rsid w:val="00405749"/>
    <w:rsid w:val="00406A0A"/>
    <w:rsid w:val="00407488"/>
    <w:rsid w:val="00412CCD"/>
    <w:rsid w:val="00412F2A"/>
    <w:rsid w:val="004139A5"/>
    <w:rsid w:val="00414959"/>
    <w:rsid w:val="00415F30"/>
    <w:rsid w:val="0041715F"/>
    <w:rsid w:val="00420C34"/>
    <w:rsid w:val="004228C8"/>
    <w:rsid w:val="00423A26"/>
    <w:rsid w:val="00432E16"/>
    <w:rsid w:val="00433249"/>
    <w:rsid w:val="00435F4E"/>
    <w:rsid w:val="004362FE"/>
    <w:rsid w:val="00441CA0"/>
    <w:rsid w:val="004426FF"/>
    <w:rsid w:val="00444763"/>
    <w:rsid w:val="00447A92"/>
    <w:rsid w:val="00451591"/>
    <w:rsid w:val="00455DBD"/>
    <w:rsid w:val="00456DF7"/>
    <w:rsid w:val="00457DF4"/>
    <w:rsid w:val="00464045"/>
    <w:rsid w:val="00464A73"/>
    <w:rsid w:val="0047059D"/>
    <w:rsid w:val="00471113"/>
    <w:rsid w:val="004726CF"/>
    <w:rsid w:val="004736AC"/>
    <w:rsid w:val="00473EE7"/>
    <w:rsid w:val="00474886"/>
    <w:rsid w:val="00475DC9"/>
    <w:rsid w:val="00480F0F"/>
    <w:rsid w:val="0048168E"/>
    <w:rsid w:val="004818A0"/>
    <w:rsid w:val="00481A5B"/>
    <w:rsid w:val="00483332"/>
    <w:rsid w:val="0048362B"/>
    <w:rsid w:val="0048567C"/>
    <w:rsid w:val="00485FCC"/>
    <w:rsid w:val="004867C9"/>
    <w:rsid w:val="00486FF3"/>
    <w:rsid w:val="004914C1"/>
    <w:rsid w:val="004931CF"/>
    <w:rsid w:val="00495C8F"/>
    <w:rsid w:val="004971CA"/>
    <w:rsid w:val="004A00A3"/>
    <w:rsid w:val="004A39F4"/>
    <w:rsid w:val="004B16B2"/>
    <w:rsid w:val="004B2CDF"/>
    <w:rsid w:val="004B6BBE"/>
    <w:rsid w:val="004C0C5A"/>
    <w:rsid w:val="004C234D"/>
    <w:rsid w:val="004C2739"/>
    <w:rsid w:val="004C2D5E"/>
    <w:rsid w:val="004C4012"/>
    <w:rsid w:val="004C4B06"/>
    <w:rsid w:val="004C7B1C"/>
    <w:rsid w:val="004C7EA5"/>
    <w:rsid w:val="004D1373"/>
    <w:rsid w:val="004D15DB"/>
    <w:rsid w:val="004D1EDD"/>
    <w:rsid w:val="004D262B"/>
    <w:rsid w:val="004D26CF"/>
    <w:rsid w:val="004D2FDB"/>
    <w:rsid w:val="004D3AC8"/>
    <w:rsid w:val="004D46F0"/>
    <w:rsid w:val="004D7AC5"/>
    <w:rsid w:val="004E156A"/>
    <w:rsid w:val="004E4C8D"/>
    <w:rsid w:val="004E53FC"/>
    <w:rsid w:val="004E584E"/>
    <w:rsid w:val="004E60B8"/>
    <w:rsid w:val="004E7316"/>
    <w:rsid w:val="004F1BF0"/>
    <w:rsid w:val="004F583F"/>
    <w:rsid w:val="004F728B"/>
    <w:rsid w:val="004F75CB"/>
    <w:rsid w:val="004F7C4F"/>
    <w:rsid w:val="005016E3"/>
    <w:rsid w:val="00506966"/>
    <w:rsid w:val="00506AB2"/>
    <w:rsid w:val="00506C4A"/>
    <w:rsid w:val="005115B4"/>
    <w:rsid w:val="005118D8"/>
    <w:rsid w:val="00512391"/>
    <w:rsid w:val="005143C3"/>
    <w:rsid w:val="005172B5"/>
    <w:rsid w:val="0052142C"/>
    <w:rsid w:val="00522EF4"/>
    <w:rsid w:val="00524D75"/>
    <w:rsid w:val="005268F8"/>
    <w:rsid w:val="00526FDD"/>
    <w:rsid w:val="00531ABA"/>
    <w:rsid w:val="00532604"/>
    <w:rsid w:val="005349AC"/>
    <w:rsid w:val="00536502"/>
    <w:rsid w:val="00536C44"/>
    <w:rsid w:val="00541956"/>
    <w:rsid w:val="00541E73"/>
    <w:rsid w:val="00542048"/>
    <w:rsid w:val="00543298"/>
    <w:rsid w:val="005447E2"/>
    <w:rsid w:val="0054650C"/>
    <w:rsid w:val="005524CF"/>
    <w:rsid w:val="005527A5"/>
    <w:rsid w:val="00565DB9"/>
    <w:rsid w:val="00566A1E"/>
    <w:rsid w:val="00571C24"/>
    <w:rsid w:val="00571DE3"/>
    <w:rsid w:val="00573577"/>
    <w:rsid w:val="005737EE"/>
    <w:rsid w:val="00574BB3"/>
    <w:rsid w:val="00575D8A"/>
    <w:rsid w:val="00580727"/>
    <w:rsid w:val="00581275"/>
    <w:rsid w:val="00581767"/>
    <w:rsid w:val="00581CE9"/>
    <w:rsid w:val="00583A46"/>
    <w:rsid w:val="00587E1E"/>
    <w:rsid w:val="005916DF"/>
    <w:rsid w:val="00596652"/>
    <w:rsid w:val="0059758D"/>
    <w:rsid w:val="005A2864"/>
    <w:rsid w:val="005A3891"/>
    <w:rsid w:val="005A39FB"/>
    <w:rsid w:val="005B08D5"/>
    <w:rsid w:val="005B3092"/>
    <w:rsid w:val="005B47BC"/>
    <w:rsid w:val="005B51BD"/>
    <w:rsid w:val="005C0548"/>
    <w:rsid w:val="005C2642"/>
    <w:rsid w:val="005C42BA"/>
    <w:rsid w:val="005C6DAD"/>
    <w:rsid w:val="005C77AB"/>
    <w:rsid w:val="005D1224"/>
    <w:rsid w:val="005D1DDD"/>
    <w:rsid w:val="005D1EFA"/>
    <w:rsid w:val="005D24FF"/>
    <w:rsid w:val="005D3211"/>
    <w:rsid w:val="005D32B4"/>
    <w:rsid w:val="005D4A28"/>
    <w:rsid w:val="005E13A2"/>
    <w:rsid w:val="005E260A"/>
    <w:rsid w:val="005F052C"/>
    <w:rsid w:val="005F09BE"/>
    <w:rsid w:val="005F14ED"/>
    <w:rsid w:val="005F16CD"/>
    <w:rsid w:val="005F4E91"/>
    <w:rsid w:val="005F63FA"/>
    <w:rsid w:val="005F7095"/>
    <w:rsid w:val="00602F33"/>
    <w:rsid w:val="00603E09"/>
    <w:rsid w:val="00605E9C"/>
    <w:rsid w:val="00611514"/>
    <w:rsid w:val="0061546C"/>
    <w:rsid w:val="0061552B"/>
    <w:rsid w:val="006217B9"/>
    <w:rsid w:val="006301D7"/>
    <w:rsid w:val="00630D38"/>
    <w:rsid w:val="00631202"/>
    <w:rsid w:val="00632046"/>
    <w:rsid w:val="006321B0"/>
    <w:rsid w:val="00633700"/>
    <w:rsid w:val="00634F62"/>
    <w:rsid w:val="00635210"/>
    <w:rsid w:val="00636CE0"/>
    <w:rsid w:val="0063793F"/>
    <w:rsid w:val="006402DA"/>
    <w:rsid w:val="00643E87"/>
    <w:rsid w:val="00644176"/>
    <w:rsid w:val="0064695E"/>
    <w:rsid w:val="00646BF0"/>
    <w:rsid w:val="00655E19"/>
    <w:rsid w:val="00660241"/>
    <w:rsid w:val="0066468F"/>
    <w:rsid w:val="006652BC"/>
    <w:rsid w:val="00665F09"/>
    <w:rsid w:val="006666DF"/>
    <w:rsid w:val="00670800"/>
    <w:rsid w:val="00673396"/>
    <w:rsid w:val="00675BE7"/>
    <w:rsid w:val="0068083D"/>
    <w:rsid w:val="006809F3"/>
    <w:rsid w:val="00681F71"/>
    <w:rsid w:val="006829B2"/>
    <w:rsid w:val="0068412F"/>
    <w:rsid w:val="00685760"/>
    <w:rsid w:val="00686582"/>
    <w:rsid w:val="0069034A"/>
    <w:rsid w:val="00691FD3"/>
    <w:rsid w:val="00692219"/>
    <w:rsid w:val="006922D3"/>
    <w:rsid w:val="006933B1"/>
    <w:rsid w:val="006945AF"/>
    <w:rsid w:val="00694E45"/>
    <w:rsid w:val="00694FEC"/>
    <w:rsid w:val="00695123"/>
    <w:rsid w:val="00695A27"/>
    <w:rsid w:val="00695D88"/>
    <w:rsid w:val="0069625A"/>
    <w:rsid w:val="006A00F1"/>
    <w:rsid w:val="006A0D5A"/>
    <w:rsid w:val="006A25C2"/>
    <w:rsid w:val="006A2FAB"/>
    <w:rsid w:val="006A35F7"/>
    <w:rsid w:val="006A41F0"/>
    <w:rsid w:val="006A47BD"/>
    <w:rsid w:val="006A6081"/>
    <w:rsid w:val="006A6962"/>
    <w:rsid w:val="006B0631"/>
    <w:rsid w:val="006B217C"/>
    <w:rsid w:val="006B2424"/>
    <w:rsid w:val="006B3265"/>
    <w:rsid w:val="006B51F7"/>
    <w:rsid w:val="006C03A7"/>
    <w:rsid w:val="006C11A7"/>
    <w:rsid w:val="006C3F57"/>
    <w:rsid w:val="006C4F14"/>
    <w:rsid w:val="006C7E85"/>
    <w:rsid w:val="006D1F52"/>
    <w:rsid w:val="006D2827"/>
    <w:rsid w:val="006D2C28"/>
    <w:rsid w:val="006D7766"/>
    <w:rsid w:val="006E199B"/>
    <w:rsid w:val="006E1C13"/>
    <w:rsid w:val="006E1F9F"/>
    <w:rsid w:val="006E351C"/>
    <w:rsid w:val="006E4239"/>
    <w:rsid w:val="006E4A23"/>
    <w:rsid w:val="006E5D40"/>
    <w:rsid w:val="006E6652"/>
    <w:rsid w:val="006F1CE9"/>
    <w:rsid w:val="006F4AEC"/>
    <w:rsid w:val="006F5138"/>
    <w:rsid w:val="006F51E3"/>
    <w:rsid w:val="006F7D21"/>
    <w:rsid w:val="007007AC"/>
    <w:rsid w:val="007039F5"/>
    <w:rsid w:val="00704B55"/>
    <w:rsid w:val="00707153"/>
    <w:rsid w:val="0071065D"/>
    <w:rsid w:val="00711600"/>
    <w:rsid w:val="00712ED7"/>
    <w:rsid w:val="00716B08"/>
    <w:rsid w:val="007201F6"/>
    <w:rsid w:val="00721A45"/>
    <w:rsid w:val="00725786"/>
    <w:rsid w:val="00725B4E"/>
    <w:rsid w:val="00730287"/>
    <w:rsid w:val="007316D8"/>
    <w:rsid w:val="007329D4"/>
    <w:rsid w:val="00732EB3"/>
    <w:rsid w:val="00737353"/>
    <w:rsid w:val="007463F6"/>
    <w:rsid w:val="00746D1E"/>
    <w:rsid w:val="00747717"/>
    <w:rsid w:val="00750159"/>
    <w:rsid w:val="007504AE"/>
    <w:rsid w:val="0075107C"/>
    <w:rsid w:val="007513C3"/>
    <w:rsid w:val="00751898"/>
    <w:rsid w:val="00753CFA"/>
    <w:rsid w:val="00754182"/>
    <w:rsid w:val="00755EBF"/>
    <w:rsid w:val="00756786"/>
    <w:rsid w:val="00757AF7"/>
    <w:rsid w:val="007606BD"/>
    <w:rsid w:val="00761525"/>
    <w:rsid w:val="00764BC3"/>
    <w:rsid w:val="00765298"/>
    <w:rsid w:val="00770A06"/>
    <w:rsid w:val="00770C78"/>
    <w:rsid w:val="0077262B"/>
    <w:rsid w:val="00772C19"/>
    <w:rsid w:val="007779C5"/>
    <w:rsid w:val="007806FC"/>
    <w:rsid w:val="00782236"/>
    <w:rsid w:val="00782AF6"/>
    <w:rsid w:val="00782D8C"/>
    <w:rsid w:val="007831B4"/>
    <w:rsid w:val="00785643"/>
    <w:rsid w:val="00787A44"/>
    <w:rsid w:val="00791E14"/>
    <w:rsid w:val="00792450"/>
    <w:rsid w:val="00794397"/>
    <w:rsid w:val="00795491"/>
    <w:rsid w:val="00795887"/>
    <w:rsid w:val="007A4C32"/>
    <w:rsid w:val="007A56D6"/>
    <w:rsid w:val="007A71E8"/>
    <w:rsid w:val="007A71FD"/>
    <w:rsid w:val="007B102E"/>
    <w:rsid w:val="007B2D5E"/>
    <w:rsid w:val="007B36BB"/>
    <w:rsid w:val="007B4206"/>
    <w:rsid w:val="007B5412"/>
    <w:rsid w:val="007B609F"/>
    <w:rsid w:val="007B6106"/>
    <w:rsid w:val="007B6BE5"/>
    <w:rsid w:val="007B7B64"/>
    <w:rsid w:val="007C04EC"/>
    <w:rsid w:val="007C3164"/>
    <w:rsid w:val="007C34EA"/>
    <w:rsid w:val="007C39B5"/>
    <w:rsid w:val="007C5F37"/>
    <w:rsid w:val="007C7EAD"/>
    <w:rsid w:val="007D2437"/>
    <w:rsid w:val="007D27DE"/>
    <w:rsid w:val="007D2C1B"/>
    <w:rsid w:val="007D4512"/>
    <w:rsid w:val="007E2C45"/>
    <w:rsid w:val="007E30F9"/>
    <w:rsid w:val="007E5513"/>
    <w:rsid w:val="007E55E0"/>
    <w:rsid w:val="007F3EB9"/>
    <w:rsid w:val="007F5BF2"/>
    <w:rsid w:val="007F7BB5"/>
    <w:rsid w:val="007F7DB2"/>
    <w:rsid w:val="0080196D"/>
    <w:rsid w:val="00802A3C"/>
    <w:rsid w:val="00802AD3"/>
    <w:rsid w:val="00803C14"/>
    <w:rsid w:val="00807F26"/>
    <w:rsid w:val="008107DB"/>
    <w:rsid w:val="008108B6"/>
    <w:rsid w:val="00811851"/>
    <w:rsid w:val="00811BBE"/>
    <w:rsid w:val="00812014"/>
    <w:rsid w:val="00812AD1"/>
    <w:rsid w:val="00813B77"/>
    <w:rsid w:val="008147F2"/>
    <w:rsid w:val="008149E5"/>
    <w:rsid w:val="00815731"/>
    <w:rsid w:val="0081604E"/>
    <w:rsid w:val="0081702E"/>
    <w:rsid w:val="0081736C"/>
    <w:rsid w:val="0082254D"/>
    <w:rsid w:val="00822984"/>
    <w:rsid w:val="00827042"/>
    <w:rsid w:val="0083078E"/>
    <w:rsid w:val="008312D2"/>
    <w:rsid w:val="0083174E"/>
    <w:rsid w:val="008340C5"/>
    <w:rsid w:val="008344A8"/>
    <w:rsid w:val="008351E3"/>
    <w:rsid w:val="008358A3"/>
    <w:rsid w:val="00840EE2"/>
    <w:rsid w:val="00854E08"/>
    <w:rsid w:val="008566CD"/>
    <w:rsid w:val="0085676C"/>
    <w:rsid w:val="00862B31"/>
    <w:rsid w:val="0086317C"/>
    <w:rsid w:val="008673A7"/>
    <w:rsid w:val="008724D7"/>
    <w:rsid w:val="00876500"/>
    <w:rsid w:val="00877B52"/>
    <w:rsid w:val="00885D05"/>
    <w:rsid w:val="008906EF"/>
    <w:rsid w:val="008A3CA0"/>
    <w:rsid w:val="008B08DE"/>
    <w:rsid w:val="008B0C22"/>
    <w:rsid w:val="008B1C3C"/>
    <w:rsid w:val="008B2BDF"/>
    <w:rsid w:val="008B3668"/>
    <w:rsid w:val="008B3990"/>
    <w:rsid w:val="008B3A6C"/>
    <w:rsid w:val="008B5AAD"/>
    <w:rsid w:val="008B73BC"/>
    <w:rsid w:val="008C06CB"/>
    <w:rsid w:val="008C0D63"/>
    <w:rsid w:val="008C2529"/>
    <w:rsid w:val="008C3B96"/>
    <w:rsid w:val="008C55A5"/>
    <w:rsid w:val="008D0032"/>
    <w:rsid w:val="008D0113"/>
    <w:rsid w:val="008D08C7"/>
    <w:rsid w:val="008D0B1E"/>
    <w:rsid w:val="008D286E"/>
    <w:rsid w:val="008D5E55"/>
    <w:rsid w:val="008E09FD"/>
    <w:rsid w:val="008E0A4B"/>
    <w:rsid w:val="008E1539"/>
    <w:rsid w:val="008E1D12"/>
    <w:rsid w:val="008F2004"/>
    <w:rsid w:val="008F358F"/>
    <w:rsid w:val="008F3CA9"/>
    <w:rsid w:val="008F6144"/>
    <w:rsid w:val="008F687C"/>
    <w:rsid w:val="00900F60"/>
    <w:rsid w:val="009031C2"/>
    <w:rsid w:val="00903F53"/>
    <w:rsid w:val="009042D3"/>
    <w:rsid w:val="00906109"/>
    <w:rsid w:val="00906445"/>
    <w:rsid w:val="009074F6"/>
    <w:rsid w:val="00907DBF"/>
    <w:rsid w:val="00911CB3"/>
    <w:rsid w:val="00911FE0"/>
    <w:rsid w:val="009124E4"/>
    <w:rsid w:val="00916B26"/>
    <w:rsid w:val="0092166C"/>
    <w:rsid w:val="009243C9"/>
    <w:rsid w:val="00927A0C"/>
    <w:rsid w:val="00937CBC"/>
    <w:rsid w:val="009406BE"/>
    <w:rsid w:val="00940B88"/>
    <w:rsid w:val="009415BC"/>
    <w:rsid w:val="00943458"/>
    <w:rsid w:val="009436B0"/>
    <w:rsid w:val="00945583"/>
    <w:rsid w:val="0094580C"/>
    <w:rsid w:val="00946428"/>
    <w:rsid w:val="009506A9"/>
    <w:rsid w:val="00950856"/>
    <w:rsid w:val="00950C45"/>
    <w:rsid w:val="00954066"/>
    <w:rsid w:val="009543C9"/>
    <w:rsid w:val="009620A6"/>
    <w:rsid w:val="0096346C"/>
    <w:rsid w:val="00965CBD"/>
    <w:rsid w:val="00967DC8"/>
    <w:rsid w:val="00972588"/>
    <w:rsid w:val="00973B7F"/>
    <w:rsid w:val="00974129"/>
    <w:rsid w:val="00980A6D"/>
    <w:rsid w:val="009824A5"/>
    <w:rsid w:val="00985E8E"/>
    <w:rsid w:val="00992872"/>
    <w:rsid w:val="009929C4"/>
    <w:rsid w:val="00992A77"/>
    <w:rsid w:val="009937AB"/>
    <w:rsid w:val="00993938"/>
    <w:rsid w:val="00997E03"/>
    <w:rsid w:val="009A3ECB"/>
    <w:rsid w:val="009A645E"/>
    <w:rsid w:val="009A6967"/>
    <w:rsid w:val="009B3A87"/>
    <w:rsid w:val="009B5AE6"/>
    <w:rsid w:val="009C08B0"/>
    <w:rsid w:val="009C1F5A"/>
    <w:rsid w:val="009C2EFD"/>
    <w:rsid w:val="009C307F"/>
    <w:rsid w:val="009C685D"/>
    <w:rsid w:val="009D0B64"/>
    <w:rsid w:val="009D0FF4"/>
    <w:rsid w:val="009D177E"/>
    <w:rsid w:val="009D1D07"/>
    <w:rsid w:val="009D4D38"/>
    <w:rsid w:val="009D5408"/>
    <w:rsid w:val="009D5B37"/>
    <w:rsid w:val="009D5F91"/>
    <w:rsid w:val="009E2DBE"/>
    <w:rsid w:val="009E3CD0"/>
    <w:rsid w:val="009E6DAB"/>
    <w:rsid w:val="009E6E80"/>
    <w:rsid w:val="009E732B"/>
    <w:rsid w:val="009F02AF"/>
    <w:rsid w:val="009F0B54"/>
    <w:rsid w:val="009F30B6"/>
    <w:rsid w:val="009F72D9"/>
    <w:rsid w:val="00A011C9"/>
    <w:rsid w:val="00A03BF7"/>
    <w:rsid w:val="00A0442F"/>
    <w:rsid w:val="00A04C69"/>
    <w:rsid w:val="00A06794"/>
    <w:rsid w:val="00A14DAE"/>
    <w:rsid w:val="00A16A21"/>
    <w:rsid w:val="00A17ABC"/>
    <w:rsid w:val="00A2016C"/>
    <w:rsid w:val="00A32106"/>
    <w:rsid w:val="00A353EF"/>
    <w:rsid w:val="00A375D2"/>
    <w:rsid w:val="00A400AC"/>
    <w:rsid w:val="00A41E58"/>
    <w:rsid w:val="00A427A2"/>
    <w:rsid w:val="00A428C5"/>
    <w:rsid w:val="00A43339"/>
    <w:rsid w:val="00A440C8"/>
    <w:rsid w:val="00A4469C"/>
    <w:rsid w:val="00A5627B"/>
    <w:rsid w:val="00A56D23"/>
    <w:rsid w:val="00A62850"/>
    <w:rsid w:val="00A65704"/>
    <w:rsid w:val="00A718BE"/>
    <w:rsid w:val="00A735B5"/>
    <w:rsid w:val="00A81AD9"/>
    <w:rsid w:val="00A825E9"/>
    <w:rsid w:val="00A84B9E"/>
    <w:rsid w:val="00A87FDC"/>
    <w:rsid w:val="00AA52BE"/>
    <w:rsid w:val="00AA70C4"/>
    <w:rsid w:val="00AB127C"/>
    <w:rsid w:val="00AB1492"/>
    <w:rsid w:val="00AB314F"/>
    <w:rsid w:val="00AB32F4"/>
    <w:rsid w:val="00AB4331"/>
    <w:rsid w:val="00AC14EB"/>
    <w:rsid w:val="00AC286C"/>
    <w:rsid w:val="00AC33E0"/>
    <w:rsid w:val="00AC381B"/>
    <w:rsid w:val="00AD0859"/>
    <w:rsid w:val="00AD0B8C"/>
    <w:rsid w:val="00AD0DDD"/>
    <w:rsid w:val="00AD1C6C"/>
    <w:rsid w:val="00AD33D9"/>
    <w:rsid w:val="00AD4C0B"/>
    <w:rsid w:val="00AD5D1B"/>
    <w:rsid w:val="00AD608D"/>
    <w:rsid w:val="00AD7CA1"/>
    <w:rsid w:val="00AE03A9"/>
    <w:rsid w:val="00AE0A98"/>
    <w:rsid w:val="00AE2750"/>
    <w:rsid w:val="00AE37CC"/>
    <w:rsid w:val="00AE3D34"/>
    <w:rsid w:val="00AE7B88"/>
    <w:rsid w:val="00AF1512"/>
    <w:rsid w:val="00AF425B"/>
    <w:rsid w:val="00AF578C"/>
    <w:rsid w:val="00AF5A1D"/>
    <w:rsid w:val="00AF641B"/>
    <w:rsid w:val="00B00026"/>
    <w:rsid w:val="00B00298"/>
    <w:rsid w:val="00B0052F"/>
    <w:rsid w:val="00B02365"/>
    <w:rsid w:val="00B03463"/>
    <w:rsid w:val="00B048F5"/>
    <w:rsid w:val="00B05816"/>
    <w:rsid w:val="00B06BB3"/>
    <w:rsid w:val="00B06E49"/>
    <w:rsid w:val="00B122E9"/>
    <w:rsid w:val="00B124A2"/>
    <w:rsid w:val="00B134BE"/>
    <w:rsid w:val="00B15ED9"/>
    <w:rsid w:val="00B16245"/>
    <w:rsid w:val="00B17D6A"/>
    <w:rsid w:val="00B206CB"/>
    <w:rsid w:val="00B20E66"/>
    <w:rsid w:val="00B2414A"/>
    <w:rsid w:val="00B24A9C"/>
    <w:rsid w:val="00B30065"/>
    <w:rsid w:val="00B335B1"/>
    <w:rsid w:val="00B34020"/>
    <w:rsid w:val="00B360E0"/>
    <w:rsid w:val="00B379DB"/>
    <w:rsid w:val="00B4623A"/>
    <w:rsid w:val="00B46E2E"/>
    <w:rsid w:val="00B50B1B"/>
    <w:rsid w:val="00B50B5A"/>
    <w:rsid w:val="00B54911"/>
    <w:rsid w:val="00B56200"/>
    <w:rsid w:val="00B61F46"/>
    <w:rsid w:val="00B65E53"/>
    <w:rsid w:val="00B67830"/>
    <w:rsid w:val="00B7087B"/>
    <w:rsid w:val="00B7126C"/>
    <w:rsid w:val="00B72678"/>
    <w:rsid w:val="00B7462D"/>
    <w:rsid w:val="00B754DD"/>
    <w:rsid w:val="00B7566E"/>
    <w:rsid w:val="00B80B01"/>
    <w:rsid w:val="00B80C1B"/>
    <w:rsid w:val="00B81093"/>
    <w:rsid w:val="00B82C6B"/>
    <w:rsid w:val="00B831CD"/>
    <w:rsid w:val="00B83724"/>
    <w:rsid w:val="00B83880"/>
    <w:rsid w:val="00B85703"/>
    <w:rsid w:val="00B860D4"/>
    <w:rsid w:val="00B867C5"/>
    <w:rsid w:val="00B90761"/>
    <w:rsid w:val="00B937A3"/>
    <w:rsid w:val="00B9408B"/>
    <w:rsid w:val="00BA00DE"/>
    <w:rsid w:val="00BA33FC"/>
    <w:rsid w:val="00BA3677"/>
    <w:rsid w:val="00BA5130"/>
    <w:rsid w:val="00BA6C9C"/>
    <w:rsid w:val="00BA7F7B"/>
    <w:rsid w:val="00BB2474"/>
    <w:rsid w:val="00BB2740"/>
    <w:rsid w:val="00BB4382"/>
    <w:rsid w:val="00BB75C4"/>
    <w:rsid w:val="00BC0488"/>
    <w:rsid w:val="00BD0550"/>
    <w:rsid w:val="00BD5234"/>
    <w:rsid w:val="00BD5AE1"/>
    <w:rsid w:val="00BD7E6A"/>
    <w:rsid w:val="00BE0BBD"/>
    <w:rsid w:val="00BE0BE6"/>
    <w:rsid w:val="00BE55E6"/>
    <w:rsid w:val="00BF015F"/>
    <w:rsid w:val="00BF1795"/>
    <w:rsid w:val="00BF1854"/>
    <w:rsid w:val="00BF20E1"/>
    <w:rsid w:val="00BF57C8"/>
    <w:rsid w:val="00BF6786"/>
    <w:rsid w:val="00C01762"/>
    <w:rsid w:val="00C01E8C"/>
    <w:rsid w:val="00C03B9B"/>
    <w:rsid w:val="00C06AC6"/>
    <w:rsid w:val="00C11A91"/>
    <w:rsid w:val="00C12BFE"/>
    <w:rsid w:val="00C14C77"/>
    <w:rsid w:val="00C1780D"/>
    <w:rsid w:val="00C1797F"/>
    <w:rsid w:val="00C2141C"/>
    <w:rsid w:val="00C216E6"/>
    <w:rsid w:val="00C21949"/>
    <w:rsid w:val="00C31565"/>
    <w:rsid w:val="00C33045"/>
    <w:rsid w:val="00C33C53"/>
    <w:rsid w:val="00C36040"/>
    <w:rsid w:val="00C37309"/>
    <w:rsid w:val="00C37435"/>
    <w:rsid w:val="00C37CE0"/>
    <w:rsid w:val="00C420E3"/>
    <w:rsid w:val="00C430CE"/>
    <w:rsid w:val="00C44157"/>
    <w:rsid w:val="00C44813"/>
    <w:rsid w:val="00C46C77"/>
    <w:rsid w:val="00C47D13"/>
    <w:rsid w:val="00C50E14"/>
    <w:rsid w:val="00C5296F"/>
    <w:rsid w:val="00C53CA8"/>
    <w:rsid w:val="00C547EC"/>
    <w:rsid w:val="00C55858"/>
    <w:rsid w:val="00C55A2A"/>
    <w:rsid w:val="00C562FC"/>
    <w:rsid w:val="00C61A1A"/>
    <w:rsid w:val="00C63525"/>
    <w:rsid w:val="00C66406"/>
    <w:rsid w:val="00C66616"/>
    <w:rsid w:val="00C7152C"/>
    <w:rsid w:val="00C72308"/>
    <w:rsid w:val="00C7333C"/>
    <w:rsid w:val="00C74C32"/>
    <w:rsid w:val="00C753F8"/>
    <w:rsid w:val="00C76E0B"/>
    <w:rsid w:val="00C82781"/>
    <w:rsid w:val="00C82E5E"/>
    <w:rsid w:val="00C85265"/>
    <w:rsid w:val="00C91C52"/>
    <w:rsid w:val="00C93D8D"/>
    <w:rsid w:val="00C93F38"/>
    <w:rsid w:val="00C95280"/>
    <w:rsid w:val="00C956FD"/>
    <w:rsid w:val="00C95792"/>
    <w:rsid w:val="00C9791E"/>
    <w:rsid w:val="00CA1DE1"/>
    <w:rsid w:val="00CA3E7E"/>
    <w:rsid w:val="00CA5D23"/>
    <w:rsid w:val="00CA66D1"/>
    <w:rsid w:val="00CA6C46"/>
    <w:rsid w:val="00CA6E6D"/>
    <w:rsid w:val="00CA7F66"/>
    <w:rsid w:val="00CB10DD"/>
    <w:rsid w:val="00CB267A"/>
    <w:rsid w:val="00CB5472"/>
    <w:rsid w:val="00CB64A1"/>
    <w:rsid w:val="00CB6940"/>
    <w:rsid w:val="00CC06BB"/>
    <w:rsid w:val="00CC0718"/>
    <w:rsid w:val="00CC2455"/>
    <w:rsid w:val="00CC3272"/>
    <w:rsid w:val="00CC7899"/>
    <w:rsid w:val="00CD01E0"/>
    <w:rsid w:val="00CD0906"/>
    <w:rsid w:val="00CD139E"/>
    <w:rsid w:val="00CD477D"/>
    <w:rsid w:val="00CD478B"/>
    <w:rsid w:val="00CD5C66"/>
    <w:rsid w:val="00CD7DCD"/>
    <w:rsid w:val="00CE517E"/>
    <w:rsid w:val="00CE6650"/>
    <w:rsid w:val="00CF0BFC"/>
    <w:rsid w:val="00CF116D"/>
    <w:rsid w:val="00CF3922"/>
    <w:rsid w:val="00CF4592"/>
    <w:rsid w:val="00CF479D"/>
    <w:rsid w:val="00CF58AF"/>
    <w:rsid w:val="00D01860"/>
    <w:rsid w:val="00D051A5"/>
    <w:rsid w:val="00D05509"/>
    <w:rsid w:val="00D05DE6"/>
    <w:rsid w:val="00D07797"/>
    <w:rsid w:val="00D10A38"/>
    <w:rsid w:val="00D10B4B"/>
    <w:rsid w:val="00D12E7A"/>
    <w:rsid w:val="00D13B06"/>
    <w:rsid w:val="00D15A60"/>
    <w:rsid w:val="00D16A68"/>
    <w:rsid w:val="00D17364"/>
    <w:rsid w:val="00D21F88"/>
    <w:rsid w:val="00D23CA2"/>
    <w:rsid w:val="00D240D7"/>
    <w:rsid w:val="00D260F2"/>
    <w:rsid w:val="00D26205"/>
    <w:rsid w:val="00D30427"/>
    <w:rsid w:val="00D35E4C"/>
    <w:rsid w:val="00D363D2"/>
    <w:rsid w:val="00D40455"/>
    <w:rsid w:val="00D40B6F"/>
    <w:rsid w:val="00D40C64"/>
    <w:rsid w:val="00D40E8F"/>
    <w:rsid w:val="00D4170F"/>
    <w:rsid w:val="00D429BE"/>
    <w:rsid w:val="00D42EC3"/>
    <w:rsid w:val="00D4350C"/>
    <w:rsid w:val="00D43A5E"/>
    <w:rsid w:val="00D44611"/>
    <w:rsid w:val="00D46E35"/>
    <w:rsid w:val="00D47BB2"/>
    <w:rsid w:val="00D53625"/>
    <w:rsid w:val="00D53682"/>
    <w:rsid w:val="00D5368B"/>
    <w:rsid w:val="00D6173E"/>
    <w:rsid w:val="00D63908"/>
    <w:rsid w:val="00D6628D"/>
    <w:rsid w:val="00D662A8"/>
    <w:rsid w:val="00D679E7"/>
    <w:rsid w:val="00D72BBF"/>
    <w:rsid w:val="00D74378"/>
    <w:rsid w:val="00D80A47"/>
    <w:rsid w:val="00D814B6"/>
    <w:rsid w:val="00D8448C"/>
    <w:rsid w:val="00D86155"/>
    <w:rsid w:val="00D8653D"/>
    <w:rsid w:val="00D8689A"/>
    <w:rsid w:val="00D87472"/>
    <w:rsid w:val="00D874B7"/>
    <w:rsid w:val="00D9237E"/>
    <w:rsid w:val="00D92A96"/>
    <w:rsid w:val="00D930F4"/>
    <w:rsid w:val="00D94217"/>
    <w:rsid w:val="00D94D7E"/>
    <w:rsid w:val="00D950E5"/>
    <w:rsid w:val="00DA0B68"/>
    <w:rsid w:val="00DA3F4C"/>
    <w:rsid w:val="00DA45EA"/>
    <w:rsid w:val="00DA4A7F"/>
    <w:rsid w:val="00DA77ED"/>
    <w:rsid w:val="00DB0D0A"/>
    <w:rsid w:val="00DB175C"/>
    <w:rsid w:val="00DB1D92"/>
    <w:rsid w:val="00DB41DD"/>
    <w:rsid w:val="00DB4EDF"/>
    <w:rsid w:val="00DB7E6B"/>
    <w:rsid w:val="00DC6BE7"/>
    <w:rsid w:val="00DD0087"/>
    <w:rsid w:val="00DD1CE7"/>
    <w:rsid w:val="00DD2CEE"/>
    <w:rsid w:val="00DD4EE6"/>
    <w:rsid w:val="00DD60D7"/>
    <w:rsid w:val="00DE072B"/>
    <w:rsid w:val="00DE1A1A"/>
    <w:rsid w:val="00DE1BD9"/>
    <w:rsid w:val="00DE2EC9"/>
    <w:rsid w:val="00DE3F49"/>
    <w:rsid w:val="00DF0355"/>
    <w:rsid w:val="00DF14DE"/>
    <w:rsid w:val="00E02FE9"/>
    <w:rsid w:val="00E05602"/>
    <w:rsid w:val="00E0571D"/>
    <w:rsid w:val="00E05846"/>
    <w:rsid w:val="00E05AF7"/>
    <w:rsid w:val="00E060A0"/>
    <w:rsid w:val="00E14479"/>
    <w:rsid w:val="00E14993"/>
    <w:rsid w:val="00E155F6"/>
    <w:rsid w:val="00E17CCD"/>
    <w:rsid w:val="00E2031A"/>
    <w:rsid w:val="00E21381"/>
    <w:rsid w:val="00E27223"/>
    <w:rsid w:val="00E34DE4"/>
    <w:rsid w:val="00E3589E"/>
    <w:rsid w:val="00E36C5C"/>
    <w:rsid w:val="00E4146A"/>
    <w:rsid w:val="00E41A29"/>
    <w:rsid w:val="00E41E92"/>
    <w:rsid w:val="00E4349A"/>
    <w:rsid w:val="00E43A06"/>
    <w:rsid w:val="00E4534C"/>
    <w:rsid w:val="00E465DE"/>
    <w:rsid w:val="00E4662B"/>
    <w:rsid w:val="00E476DC"/>
    <w:rsid w:val="00E51D84"/>
    <w:rsid w:val="00E535F6"/>
    <w:rsid w:val="00E53C02"/>
    <w:rsid w:val="00E54CE7"/>
    <w:rsid w:val="00E567C3"/>
    <w:rsid w:val="00E57CD9"/>
    <w:rsid w:val="00E63536"/>
    <w:rsid w:val="00E63F6D"/>
    <w:rsid w:val="00E64114"/>
    <w:rsid w:val="00E70BD5"/>
    <w:rsid w:val="00E80095"/>
    <w:rsid w:val="00E810B5"/>
    <w:rsid w:val="00E819DC"/>
    <w:rsid w:val="00E8295C"/>
    <w:rsid w:val="00E85CD6"/>
    <w:rsid w:val="00E908EF"/>
    <w:rsid w:val="00E9242C"/>
    <w:rsid w:val="00E92987"/>
    <w:rsid w:val="00E959B7"/>
    <w:rsid w:val="00E963D9"/>
    <w:rsid w:val="00E97EE3"/>
    <w:rsid w:val="00EA3D06"/>
    <w:rsid w:val="00EA4769"/>
    <w:rsid w:val="00EA5F92"/>
    <w:rsid w:val="00EA6776"/>
    <w:rsid w:val="00EB0666"/>
    <w:rsid w:val="00EB5D28"/>
    <w:rsid w:val="00EB5F9F"/>
    <w:rsid w:val="00EB7FD4"/>
    <w:rsid w:val="00EC0AF9"/>
    <w:rsid w:val="00EC0D61"/>
    <w:rsid w:val="00EC1D14"/>
    <w:rsid w:val="00EC2097"/>
    <w:rsid w:val="00EC2BE1"/>
    <w:rsid w:val="00EC5774"/>
    <w:rsid w:val="00EC6901"/>
    <w:rsid w:val="00ED1215"/>
    <w:rsid w:val="00ED466C"/>
    <w:rsid w:val="00ED58B0"/>
    <w:rsid w:val="00ED6540"/>
    <w:rsid w:val="00ED6EDD"/>
    <w:rsid w:val="00EE01BA"/>
    <w:rsid w:val="00EE1130"/>
    <w:rsid w:val="00EE224A"/>
    <w:rsid w:val="00EE3C97"/>
    <w:rsid w:val="00EE444F"/>
    <w:rsid w:val="00EE4606"/>
    <w:rsid w:val="00EE46F5"/>
    <w:rsid w:val="00EF2D8D"/>
    <w:rsid w:val="00F05F7A"/>
    <w:rsid w:val="00F121DC"/>
    <w:rsid w:val="00F1332A"/>
    <w:rsid w:val="00F13AA9"/>
    <w:rsid w:val="00F15E12"/>
    <w:rsid w:val="00F17C93"/>
    <w:rsid w:val="00F202D0"/>
    <w:rsid w:val="00F24836"/>
    <w:rsid w:val="00F26C0F"/>
    <w:rsid w:val="00F26D9C"/>
    <w:rsid w:val="00F26F66"/>
    <w:rsid w:val="00F273A4"/>
    <w:rsid w:val="00F30A77"/>
    <w:rsid w:val="00F31900"/>
    <w:rsid w:val="00F32EBD"/>
    <w:rsid w:val="00F34186"/>
    <w:rsid w:val="00F355D6"/>
    <w:rsid w:val="00F36BE9"/>
    <w:rsid w:val="00F41AC9"/>
    <w:rsid w:val="00F46A48"/>
    <w:rsid w:val="00F517BC"/>
    <w:rsid w:val="00F51C33"/>
    <w:rsid w:val="00F5309D"/>
    <w:rsid w:val="00F55374"/>
    <w:rsid w:val="00F5641B"/>
    <w:rsid w:val="00F56879"/>
    <w:rsid w:val="00F570A7"/>
    <w:rsid w:val="00F62340"/>
    <w:rsid w:val="00F63AAB"/>
    <w:rsid w:val="00F642B2"/>
    <w:rsid w:val="00F72192"/>
    <w:rsid w:val="00F7230C"/>
    <w:rsid w:val="00F731A5"/>
    <w:rsid w:val="00F74C51"/>
    <w:rsid w:val="00F75344"/>
    <w:rsid w:val="00F803B8"/>
    <w:rsid w:val="00F80E4C"/>
    <w:rsid w:val="00F81B45"/>
    <w:rsid w:val="00F84D98"/>
    <w:rsid w:val="00F852A7"/>
    <w:rsid w:val="00F855B5"/>
    <w:rsid w:val="00F85A16"/>
    <w:rsid w:val="00F85A17"/>
    <w:rsid w:val="00F9096A"/>
    <w:rsid w:val="00F93962"/>
    <w:rsid w:val="00F94CC2"/>
    <w:rsid w:val="00F96B7C"/>
    <w:rsid w:val="00F96DFB"/>
    <w:rsid w:val="00FA3D2E"/>
    <w:rsid w:val="00FA56F4"/>
    <w:rsid w:val="00FA6632"/>
    <w:rsid w:val="00FB537C"/>
    <w:rsid w:val="00FB5689"/>
    <w:rsid w:val="00FB6266"/>
    <w:rsid w:val="00FB6AAE"/>
    <w:rsid w:val="00FC22C4"/>
    <w:rsid w:val="00FC5822"/>
    <w:rsid w:val="00FC5D2E"/>
    <w:rsid w:val="00FC7768"/>
    <w:rsid w:val="00FD081C"/>
    <w:rsid w:val="00FD1B35"/>
    <w:rsid w:val="00FD37C6"/>
    <w:rsid w:val="00FD385B"/>
    <w:rsid w:val="00FD4105"/>
    <w:rsid w:val="00FD4711"/>
    <w:rsid w:val="00FD6207"/>
    <w:rsid w:val="00FD6E96"/>
    <w:rsid w:val="00FE12C1"/>
    <w:rsid w:val="00FE1B6A"/>
    <w:rsid w:val="00FE28DB"/>
    <w:rsid w:val="00FE38F6"/>
    <w:rsid w:val="00FE3D40"/>
    <w:rsid w:val="00FE6AC6"/>
    <w:rsid w:val="00FE79F0"/>
    <w:rsid w:val="00FF1E70"/>
    <w:rsid w:val="00FF26D7"/>
    <w:rsid w:val="00FF2B3C"/>
    <w:rsid w:val="00FF3357"/>
    <w:rsid w:val="00FF5016"/>
    <w:rsid w:val="00FF59A7"/>
    <w:rsid w:val="00FF6DF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D0368"/>
  <w15:docId w15:val="{D7328A44-1132-4C23-AA1C-CCBB7A99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normalny"/>
    <w:qFormat/>
    <w:rsid w:val="008D0B1E"/>
    <w:pPr>
      <w:spacing w:after="0" w:line="240" w:lineRule="auto"/>
    </w:pPr>
    <w:rPr>
      <w:rFonts w:ascii="Times New Roman" w:eastAsia="Times New Roman" w:hAnsi="Times New Roman" w:cs="Times New Roman"/>
      <w:sz w:val="24"/>
      <w:szCs w:val="24"/>
    </w:rPr>
  </w:style>
  <w:style w:type="paragraph" w:styleId="Nagwek1">
    <w:name w:val="heading 1"/>
    <w:basedOn w:val="Normalny"/>
    <w:next w:val="Text"/>
    <w:link w:val="Nagwek1Znak"/>
    <w:qFormat/>
    <w:rsid w:val="008D0B1E"/>
    <w:pPr>
      <w:keepNext/>
      <w:tabs>
        <w:tab w:val="num" w:pos="0"/>
      </w:tabs>
      <w:spacing w:before="480" w:after="60"/>
      <w:jc w:val="center"/>
      <w:outlineLvl w:val="0"/>
    </w:pPr>
    <w:rPr>
      <w:b/>
      <w:caps/>
      <w:snapToGrid w:val="0"/>
      <w:kern w:val="28"/>
      <w:szCs w:val="20"/>
      <w:lang w:val="en-GB"/>
    </w:rPr>
  </w:style>
  <w:style w:type="paragraph" w:styleId="Nagwek2">
    <w:name w:val="heading 2"/>
    <w:basedOn w:val="Normalny"/>
    <w:next w:val="Normalny"/>
    <w:link w:val="Nagwek2Znak"/>
    <w:qFormat/>
    <w:rsid w:val="008D0B1E"/>
    <w:pPr>
      <w:keepNext/>
      <w:keepLines/>
      <w:spacing w:before="200" w:after="100"/>
      <w:outlineLvl w:val="1"/>
    </w:pPr>
    <w:rPr>
      <w:rFonts w:eastAsiaTheme="minorEastAsia"/>
      <w:bCs/>
      <w:color w:val="F79646" w:themeColor="accent6"/>
      <w:szCs w:val="26"/>
      <w:lang w:val="en-US" w:eastAsia="pl-PL"/>
    </w:rPr>
  </w:style>
  <w:style w:type="paragraph" w:styleId="Nagwek3">
    <w:name w:val="heading 3"/>
    <w:basedOn w:val="Normalny"/>
    <w:next w:val="Normalny"/>
    <w:link w:val="Nagwek3Znak"/>
    <w:uiPriority w:val="9"/>
    <w:semiHidden/>
    <w:unhideWhenUsed/>
    <w:qFormat/>
    <w:rsid w:val="008D0B1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D0B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0B1E"/>
    <w:rPr>
      <w:rFonts w:ascii="Times New Roman" w:eastAsia="Times New Roman" w:hAnsi="Times New Roman" w:cs="Times New Roman"/>
      <w:b/>
      <w:caps/>
      <w:snapToGrid w:val="0"/>
      <w:kern w:val="28"/>
      <w:sz w:val="24"/>
      <w:szCs w:val="20"/>
      <w:lang w:val="en-GB"/>
    </w:rPr>
  </w:style>
  <w:style w:type="character" w:customStyle="1" w:styleId="Nagwek2Znak">
    <w:name w:val="Nagłówek 2 Znak"/>
    <w:basedOn w:val="Domylnaczcionkaakapitu"/>
    <w:link w:val="Nagwek2"/>
    <w:rsid w:val="008D0B1E"/>
    <w:rPr>
      <w:rFonts w:ascii="Times New Roman" w:eastAsiaTheme="minorEastAsia" w:hAnsi="Times New Roman" w:cs="Times New Roman"/>
      <w:bCs/>
      <w:color w:val="F79646" w:themeColor="accent6"/>
      <w:sz w:val="24"/>
      <w:szCs w:val="26"/>
      <w:lang w:val="en-US" w:eastAsia="pl-PL"/>
    </w:rPr>
  </w:style>
  <w:style w:type="character" w:customStyle="1" w:styleId="Nagwek3Znak">
    <w:name w:val="Nagłówek 3 Znak"/>
    <w:basedOn w:val="Domylnaczcionkaakapitu"/>
    <w:link w:val="Nagwek3"/>
    <w:uiPriority w:val="9"/>
    <w:semiHidden/>
    <w:rsid w:val="008D0B1E"/>
    <w:rPr>
      <w:rFonts w:asciiTheme="majorHAnsi" w:eastAsiaTheme="majorEastAsia" w:hAnsiTheme="majorHAnsi" w:cstheme="majorBidi"/>
      <w:b/>
      <w:bCs/>
      <w:color w:val="4F81BD" w:themeColor="accent1"/>
      <w:sz w:val="24"/>
      <w:szCs w:val="24"/>
    </w:rPr>
  </w:style>
  <w:style w:type="character" w:customStyle="1" w:styleId="Nagwek4Znak">
    <w:name w:val="Nagłówek 4 Znak"/>
    <w:basedOn w:val="Domylnaczcionkaakapitu"/>
    <w:link w:val="Nagwek4"/>
    <w:uiPriority w:val="9"/>
    <w:semiHidden/>
    <w:rsid w:val="008D0B1E"/>
    <w:rPr>
      <w:rFonts w:asciiTheme="majorHAnsi" w:eastAsiaTheme="majorEastAsia" w:hAnsiTheme="majorHAnsi" w:cstheme="majorBidi"/>
      <w:b/>
      <w:bCs/>
      <w:i/>
      <w:iCs/>
      <w:color w:val="4F81BD" w:themeColor="accent1"/>
      <w:sz w:val="24"/>
      <w:szCs w:val="24"/>
    </w:rPr>
  </w:style>
  <w:style w:type="paragraph" w:styleId="Nagwek">
    <w:name w:val="header"/>
    <w:basedOn w:val="Normalny"/>
    <w:link w:val="NagwekZnak"/>
    <w:uiPriority w:val="99"/>
    <w:unhideWhenUsed/>
    <w:rsid w:val="008D0B1E"/>
    <w:pPr>
      <w:tabs>
        <w:tab w:val="center" w:pos="4536"/>
        <w:tab w:val="right" w:pos="9072"/>
      </w:tabs>
    </w:pPr>
  </w:style>
  <w:style w:type="character" w:customStyle="1" w:styleId="NagwekZnak">
    <w:name w:val="Nagłówek Znak"/>
    <w:basedOn w:val="Domylnaczcionkaakapitu"/>
    <w:link w:val="Nagwek"/>
    <w:uiPriority w:val="99"/>
    <w:rsid w:val="008D0B1E"/>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8D0B1E"/>
    <w:pPr>
      <w:tabs>
        <w:tab w:val="center" w:pos="4536"/>
        <w:tab w:val="right" w:pos="9072"/>
      </w:tabs>
    </w:pPr>
  </w:style>
  <w:style w:type="character" w:customStyle="1" w:styleId="StopkaZnak">
    <w:name w:val="Stopka Znak"/>
    <w:basedOn w:val="Domylnaczcionkaakapitu"/>
    <w:link w:val="Stopka"/>
    <w:uiPriority w:val="99"/>
    <w:rsid w:val="008D0B1E"/>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8D0B1E"/>
    <w:pPr>
      <w:contextualSpacing/>
    </w:pPr>
    <w:rPr>
      <w:lang w:val="en-US"/>
    </w:rPr>
  </w:style>
  <w:style w:type="character" w:customStyle="1" w:styleId="AkapitzlistZnak">
    <w:name w:val="Akapit z listą Znak"/>
    <w:basedOn w:val="Domylnaczcionkaakapitu"/>
    <w:link w:val="Akapitzlist"/>
    <w:uiPriority w:val="34"/>
    <w:rsid w:val="008D0B1E"/>
    <w:rPr>
      <w:rFonts w:ascii="Times New Roman" w:eastAsia="Times New Roman" w:hAnsi="Times New Roman" w:cs="Times New Roman"/>
      <w:sz w:val="24"/>
      <w:szCs w:val="24"/>
      <w:lang w:val="en-US"/>
    </w:rPr>
  </w:style>
  <w:style w:type="paragraph" w:customStyle="1" w:styleId="Text">
    <w:name w:val="Text"/>
    <w:basedOn w:val="Normalny"/>
    <w:rsid w:val="008D0B1E"/>
    <w:rPr>
      <w:lang w:val="en-GB"/>
    </w:rPr>
  </w:style>
  <w:style w:type="paragraph" w:customStyle="1" w:styleId="Innrykk">
    <w:name w:val="Innrykk"/>
    <w:basedOn w:val="Normalny"/>
    <w:rsid w:val="008D0B1E"/>
    <w:pPr>
      <w:ind w:left="709"/>
    </w:pPr>
    <w:rPr>
      <w:szCs w:val="20"/>
      <w:lang w:val="nb-NO"/>
    </w:rPr>
  </w:style>
  <w:style w:type="character" w:customStyle="1" w:styleId="TegnstilEngelsk">
    <w:name w:val="Tegnstil Engelsk"/>
    <w:rsid w:val="008D0B1E"/>
    <w:rPr>
      <w:noProof w:val="0"/>
      <w:lang w:val="en-GB"/>
    </w:rPr>
  </w:style>
  <w:style w:type="paragraph" w:customStyle="1" w:styleId="Style-1879048192">
    <w:name w:val="Style-1879048192"/>
    <w:rsid w:val="008D0B1E"/>
    <w:pPr>
      <w:spacing w:after="0" w:line="240" w:lineRule="auto"/>
    </w:pPr>
    <w:rPr>
      <w:rFonts w:ascii="Arial" w:eastAsia="Times New Roman" w:hAnsi="Arial" w:cs="Times New Roman"/>
      <w:snapToGrid w:val="0"/>
      <w:sz w:val="24"/>
      <w:szCs w:val="20"/>
      <w:lang w:val="en-GB"/>
    </w:rPr>
  </w:style>
  <w:style w:type="paragraph" w:customStyle="1" w:styleId="Tytu1">
    <w:name w:val="Tytuł1"/>
    <w:basedOn w:val="Normalny"/>
    <w:rsid w:val="008D0B1E"/>
    <w:pPr>
      <w:jc w:val="center"/>
    </w:pPr>
    <w:rPr>
      <w:b/>
      <w:caps/>
      <w:szCs w:val="20"/>
      <w:lang w:val="nb-NO"/>
    </w:rPr>
  </w:style>
  <w:style w:type="paragraph" w:styleId="Tekstpodstawowy">
    <w:name w:val="Body Text"/>
    <w:basedOn w:val="Normalny"/>
    <w:link w:val="TekstpodstawowyZnak"/>
    <w:semiHidden/>
    <w:rsid w:val="008D0B1E"/>
    <w:pPr>
      <w:spacing w:line="320" w:lineRule="exact"/>
      <w:jc w:val="both"/>
    </w:pPr>
    <w:rPr>
      <w:szCs w:val="20"/>
      <w:lang w:val="nb-NO"/>
    </w:rPr>
  </w:style>
  <w:style w:type="character" w:customStyle="1" w:styleId="TekstpodstawowyZnak">
    <w:name w:val="Tekst podstawowy Znak"/>
    <w:basedOn w:val="Domylnaczcionkaakapitu"/>
    <w:link w:val="Tekstpodstawowy"/>
    <w:semiHidden/>
    <w:rsid w:val="008D0B1E"/>
    <w:rPr>
      <w:rFonts w:ascii="Times New Roman" w:eastAsia="Times New Roman" w:hAnsi="Times New Roman" w:cs="Times New Roman"/>
      <w:sz w:val="24"/>
      <w:szCs w:val="20"/>
      <w:lang w:val="nb-NO"/>
    </w:rPr>
  </w:style>
  <w:style w:type="paragraph" w:customStyle="1" w:styleId="Body2">
    <w:name w:val="Body 2"/>
    <w:basedOn w:val="Normalny"/>
    <w:rsid w:val="008D0B1E"/>
    <w:pPr>
      <w:tabs>
        <w:tab w:val="left" w:pos="680"/>
      </w:tabs>
      <w:spacing w:after="140" w:line="288" w:lineRule="auto"/>
      <w:ind w:left="680"/>
      <w:jc w:val="both"/>
    </w:pPr>
    <w:rPr>
      <w:rFonts w:ascii="Arial" w:hAnsi="Arial"/>
      <w:kern w:val="20"/>
      <w:sz w:val="20"/>
      <w:szCs w:val="20"/>
      <w:lang w:val="en-GB"/>
    </w:rPr>
  </w:style>
  <w:style w:type="paragraph" w:customStyle="1" w:styleId="Level1">
    <w:name w:val="Level 1"/>
    <w:basedOn w:val="Normalny"/>
    <w:next w:val="Normalny"/>
    <w:rsid w:val="008D0B1E"/>
    <w:pPr>
      <w:keepNext/>
      <w:numPr>
        <w:numId w:val="2"/>
      </w:numPr>
      <w:spacing w:before="140" w:after="140" w:line="288" w:lineRule="auto"/>
      <w:jc w:val="both"/>
      <w:outlineLvl w:val="0"/>
    </w:pPr>
    <w:rPr>
      <w:rFonts w:ascii="Arial" w:hAnsi="Arial"/>
      <w:b/>
      <w:kern w:val="20"/>
      <w:sz w:val="22"/>
      <w:szCs w:val="20"/>
      <w:lang w:val="en-GB"/>
    </w:rPr>
  </w:style>
  <w:style w:type="paragraph" w:customStyle="1" w:styleId="Level2">
    <w:name w:val="Level 2"/>
    <w:basedOn w:val="Normalny"/>
    <w:next w:val="Body2"/>
    <w:rsid w:val="008D0B1E"/>
    <w:pPr>
      <w:keepNext/>
      <w:numPr>
        <w:ilvl w:val="1"/>
        <w:numId w:val="2"/>
      </w:numPr>
      <w:spacing w:before="140" w:after="60" w:line="288" w:lineRule="auto"/>
      <w:jc w:val="both"/>
      <w:outlineLvl w:val="1"/>
    </w:pPr>
    <w:rPr>
      <w:rFonts w:ascii="Arial" w:hAnsi="Arial"/>
      <w:b/>
      <w:kern w:val="20"/>
      <w:sz w:val="21"/>
      <w:szCs w:val="20"/>
      <w:lang w:val="en-GB"/>
    </w:rPr>
  </w:style>
  <w:style w:type="paragraph" w:customStyle="1" w:styleId="Level3">
    <w:name w:val="Level 3"/>
    <w:basedOn w:val="Normalny"/>
    <w:rsid w:val="008D0B1E"/>
    <w:pPr>
      <w:numPr>
        <w:ilvl w:val="2"/>
        <w:numId w:val="2"/>
      </w:numPr>
      <w:spacing w:after="140" w:line="288" w:lineRule="auto"/>
      <w:jc w:val="both"/>
      <w:outlineLvl w:val="2"/>
    </w:pPr>
    <w:rPr>
      <w:rFonts w:ascii="Arial" w:hAnsi="Arial"/>
      <w:kern w:val="20"/>
      <w:sz w:val="20"/>
      <w:szCs w:val="20"/>
      <w:lang w:val="en-GB"/>
    </w:rPr>
  </w:style>
  <w:style w:type="paragraph" w:customStyle="1" w:styleId="Level4">
    <w:name w:val="Level 4"/>
    <w:basedOn w:val="Normalny"/>
    <w:rsid w:val="008D0B1E"/>
    <w:pPr>
      <w:numPr>
        <w:ilvl w:val="3"/>
        <w:numId w:val="2"/>
      </w:numPr>
      <w:spacing w:after="140" w:line="288" w:lineRule="auto"/>
      <w:jc w:val="both"/>
      <w:outlineLvl w:val="3"/>
    </w:pPr>
    <w:rPr>
      <w:rFonts w:ascii="Arial" w:hAnsi="Arial"/>
      <w:kern w:val="20"/>
      <w:sz w:val="20"/>
      <w:szCs w:val="20"/>
      <w:lang w:val="en-GB"/>
    </w:rPr>
  </w:style>
  <w:style w:type="paragraph" w:customStyle="1" w:styleId="Level5">
    <w:name w:val="Level 5"/>
    <w:basedOn w:val="Normalny"/>
    <w:rsid w:val="008D0B1E"/>
    <w:pPr>
      <w:numPr>
        <w:ilvl w:val="4"/>
        <w:numId w:val="2"/>
      </w:numPr>
      <w:spacing w:after="140" w:line="288" w:lineRule="auto"/>
      <w:jc w:val="both"/>
      <w:outlineLvl w:val="4"/>
    </w:pPr>
    <w:rPr>
      <w:rFonts w:ascii="Arial" w:hAnsi="Arial"/>
      <w:kern w:val="20"/>
      <w:sz w:val="20"/>
      <w:szCs w:val="20"/>
      <w:lang w:val="en-GB"/>
    </w:rPr>
  </w:style>
  <w:style w:type="paragraph" w:customStyle="1" w:styleId="Level6">
    <w:name w:val="Level 6"/>
    <w:basedOn w:val="Normalny"/>
    <w:rsid w:val="008D0B1E"/>
    <w:pPr>
      <w:numPr>
        <w:ilvl w:val="5"/>
        <w:numId w:val="2"/>
      </w:numPr>
      <w:spacing w:after="140" w:line="288" w:lineRule="auto"/>
      <w:jc w:val="both"/>
      <w:outlineLvl w:val="5"/>
    </w:pPr>
    <w:rPr>
      <w:rFonts w:ascii="Arial" w:hAnsi="Arial"/>
      <w:kern w:val="20"/>
      <w:sz w:val="20"/>
      <w:szCs w:val="20"/>
      <w:lang w:val="en-GB"/>
    </w:rPr>
  </w:style>
  <w:style w:type="paragraph" w:styleId="Tekstprzypisukocowego">
    <w:name w:val="endnote text"/>
    <w:basedOn w:val="Normalny"/>
    <w:link w:val="TekstprzypisukocowegoZnak"/>
    <w:uiPriority w:val="99"/>
    <w:semiHidden/>
    <w:unhideWhenUsed/>
    <w:rsid w:val="008D0B1E"/>
    <w:rPr>
      <w:sz w:val="20"/>
      <w:szCs w:val="20"/>
    </w:rPr>
  </w:style>
  <w:style w:type="character" w:customStyle="1" w:styleId="TekstprzypisukocowegoZnak">
    <w:name w:val="Tekst przypisu końcowego Znak"/>
    <w:basedOn w:val="Domylnaczcionkaakapitu"/>
    <w:link w:val="Tekstprzypisukocowego"/>
    <w:uiPriority w:val="99"/>
    <w:semiHidden/>
    <w:rsid w:val="008D0B1E"/>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8D0B1E"/>
    <w:rPr>
      <w:vertAlign w:val="superscript"/>
    </w:rPr>
  </w:style>
  <w:style w:type="character" w:styleId="Odwoaniedokomentarza">
    <w:name w:val="annotation reference"/>
    <w:basedOn w:val="Domylnaczcionkaakapitu"/>
    <w:uiPriority w:val="99"/>
    <w:semiHidden/>
    <w:unhideWhenUsed/>
    <w:rsid w:val="008D0B1E"/>
    <w:rPr>
      <w:sz w:val="16"/>
      <w:szCs w:val="16"/>
    </w:rPr>
  </w:style>
  <w:style w:type="paragraph" w:styleId="Tekstkomentarza">
    <w:name w:val="annotation text"/>
    <w:basedOn w:val="Normalny"/>
    <w:link w:val="TekstkomentarzaZnak"/>
    <w:uiPriority w:val="99"/>
    <w:unhideWhenUsed/>
    <w:rsid w:val="008D0B1E"/>
    <w:rPr>
      <w:sz w:val="20"/>
      <w:szCs w:val="20"/>
    </w:rPr>
  </w:style>
  <w:style w:type="character" w:customStyle="1" w:styleId="TekstkomentarzaZnak">
    <w:name w:val="Tekst komentarza Znak"/>
    <w:basedOn w:val="Domylnaczcionkaakapitu"/>
    <w:link w:val="Tekstkomentarza"/>
    <w:uiPriority w:val="99"/>
    <w:rsid w:val="008D0B1E"/>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D0B1E"/>
    <w:rPr>
      <w:b/>
      <w:bCs/>
    </w:rPr>
  </w:style>
  <w:style w:type="character" w:customStyle="1" w:styleId="TematkomentarzaZnak">
    <w:name w:val="Temat komentarza Znak"/>
    <w:basedOn w:val="TekstkomentarzaZnak"/>
    <w:link w:val="Tematkomentarza"/>
    <w:uiPriority w:val="99"/>
    <w:semiHidden/>
    <w:rsid w:val="008D0B1E"/>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8D0B1E"/>
    <w:rPr>
      <w:rFonts w:ascii="Tahoma" w:hAnsi="Tahoma" w:cs="Tahoma"/>
      <w:sz w:val="16"/>
      <w:szCs w:val="16"/>
    </w:rPr>
  </w:style>
  <w:style w:type="character" w:customStyle="1" w:styleId="TekstdymkaZnak">
    <w:name w:val="Tekst dymka Znak"/>
    <w:basedOn w:val="Domylnaczcionkaakapitu"/>
    <w:link w:val="Tekstdymka"/>
    <w:uiPriority w:val="99"/>
    <w:semiHidden/>
    <w:rsid w:val="008D0B1E"/>
    <w:rPr>
      <w:rFonts w:ascii="Tahoma" w:eastAsia="Times New Roman" w:hAnsi="Tahoma" w:cs="Tahoma"/>
      <w:sz w:val="16"/>
      <w:szCs w:val="16"/>
    </w:rPr>
  </w:style>
  <w:style w:type="paragraph" w:customStyle="1" w:styleId="ListLegal1">
    <w:name w:val="List Legal 1"/>
    <w:basedOn w:val="Normalny"/>
    <w:next w:val="Tekstpodstawowy"/>
    <w:rsid w:val="008D0B1E"/>
    <w:pPr>
      <w:tabs>
        <w:tab w:val="left" w:pos="22"/>
        <w:tab w:val="num" w:pos="624"/>
      </w:tabs>
      <w:spacing w:after="200" w:line="288" w:lineRule="auto"/>
      <w:ind w:left="624" w:hanging="624"/>
      <w:jc w:val="both"/>
    </w:pPr>
    <w:rPr>
      <w:snapToGrid w:val="0"/>
      <w:sz w:val="22"/>
      <w:szCs w:val="22"/>
      <w:lang w:val="en-GB" w:eastAsia="pl-PL"/>
    </w:rPr>
  </w:style>
  <w:style w:type="paragraph" w:customStyle="1" w:styleId="ListLegal2">
    <w:name w:val="List Legal 2"/>
    <w:basedOn w:val="Normalny"/>
    <w:next w:val="Tekstpodstawowy"/>
    <w:rsid w:val="008D0B1E"/>
    <w:pPr>
      <w:tabs>
        <w:tab w:val="left" w:pos="22"/>
        <w:tab w:val="num" w:pos="624"/>
      </w:tabs>
      <w:spacing w:after="200" w:line="288" w:lineRule="auto"/>
      <w:ind w:left="624" w:hanging="624"/>
      <w:jc w:val="both"/>
    </w:pPr>
    <w:rPr>
      <w:snapToGrid w:val="0"/>
      <w:sz w:val="22"/>
      <w:szCs w:val="22"/>
      <w:lang w:val="en-GB" w:eastAsia="pl-PL"/>
    </w:rPr>
  </w:style>
  <w:style w:type="paragraph" w:customStyle="1" w:styleId="ListLegal3">
    <w:name w:val="List Legal 3"/>
    <w:basedOn w:val="Normalny"/>
    <w:next w:val="Tekstpodstawowy2"/>
    <w:rsid w:val="008D0B1E"/>
    <w:pPr>
      <w:tabs>
        <w:tab w:val="left" w:pos="50"/>
        <w:tab w:val="num" w:pos="1417"/>
      </w:tabs>
      <w:spacing w:after="200" w:line="288" w:lineRule="auto"/>
      <w:ind w:left="1417" w:hanging="793"/>
      <w:jc w:val="both"/>
    </w:pPr>
    <w:rPr>
      <w:snapToGrid w:val="0"/>
      <w:sz w:val="22"/>
      <w:szCs w:val="22"/>
      <w:lang w:val="en-GB" w:eastAsia="pl-PL"/>
    </w:rPr>
  </w:style>
  <w:style w:type="paragraph" w:styleId="Tekstpodstawowy2">
    <w:name w:val="Body Text 2"/>
    <w:basedOn w:val="Normalny"/>
    <w:link w:val="Tekstpodstawowy2Znak"/>
    <w:uiPriority w:val="99"/>
    <w:unhideWhenUsed/>
    <w:rsid w:val="008D0B1E"/>
    <w:pPr>
      <w:spacing w:after="120" w:line="480" w:lineRule="auto"/>
    </w:pPr>
  </w:style>
  <w:style w:type="character" w:customStyle="1" w:styleId="Tekstpodstawowy2Znak">
    <w:name w:val="Tekst podstawowy 2 Znak"/>
    <w:basedOn w:val="Domylnaczcionkaakapitu"/>
    <w:link w:val="Tekstpodstawowy2"/>
    <w:uiPriority w:val="99"/>
    <w:rsid w:val="008D0B1E"/>
    <w:rPr>
      <w:rFonts w:ascii="Times New Roman" w:eastAsia="Times New Roman" w:hAnsi="Times New Roman" w:cs="Times New Roman"/>
      <w:sz w:val="24"/>
      <w:szCs w:val="24"/>
    </w:rPr>
  </w:style>
  <w:style w:type="paragraph" w:customStyle="1" w:styleId="DocHeading">
    <w:name w:val="DocHeading"/>
    <w:basedOn w:val="Normalny"/>
    <w:rsid w:val="008D0B1E"/>
    <w:pPr>
      <w:spacing w:after="600" w:line="288" w:lineRule="auto"/>
    </w:pPr>
    <w:rPr>
      <w:snapToGrid w:val="0"/>
      <w:spacing w:val="12"/>
      <w:sz w:val="13"/>
      <w:szCs w:val="22"/>
      <w:lang w:val="en-GB" w:eastAsia="pl-PL"/>
    </w:rPr>
  </w:style>
  <w:style w:type="paragraph" w:styleId="Zwykytekst">
    <w:name w:val="Plain Text"/>
    <w:basedOn w:val="Normalny"/>
    <w:link w:val="ZwykytekstZnak"/>
    <w:rsid w:val="008D0B1E"/>
    <w:rPr>
      <w:rFonts w:ascii="Courier New" w:hAnsi="Courier New"/>
      <w:sz w:val="20"/>
      <w:szCs w:val="20"/>
      <w:lang w:eastAsia="pl-PL"/>
    </w:rPr>
  </w:style>
  <w:style w:type="character" w:customStyle="1" w:styleId="ZwykytekstZnak">
    <w:name w:val="Zwykły tekst Znak"/>
    <w:basedOn w:val="Domylnaczcionkaakapitu"/>
    <w:link w:val="Zwykytekst"/>
    <w:rsid w:val="008D0B1E"/>
    <w:rPr>
      <w:rFonts w:ascii="Courier New" w:eastAsia="Times New Roman" w:hAnsi="Courier New" w:cs="Times New Roman"/>
      <w:sz w:val="20"/>
      <w:szCs w:val="20"/>
      <w:lang w:eastAsia="pl-PL"/>
    </w:rPr>
  </w:style>
  <w:style w:type="paragraph" w:customStyle="1" w:styleId="Default">
    <w:name w:val="Default"/>
    <w:rsid w:val="008D0B1E"/>
    <w:pPr>
      <w:autoSpaceDE w:val="0"/>
      <w:autoSpaceDN w:val="0"/>
      <w:adjustRightInd w:val="0"/>
      <w:spacing w:after="0" w:line="240" w:lineRule="auto"/>
    </w:pPr>
    <w:rPr>
      <w:rFonts w:ascii="Arial" w:hAnsi="Arial" w:cs="Arial"/>
      <w:color w:val="000000"/>
      <w:sz w:val="24"/>
      <w:szCs w:val="24"/>
    </w:rPr>
  </w:style>
  <w:style w:type="paragraph" w:customStyle="1" w:styleId="02LOLglOther1">
    <w:name w:val="02 LOLglOther 1"/>
    <w:basedOn w:val="Normalny"/>
    <w:uiPriority w:val="99"/>
    <w:rsid w:val="008C3B96"/>
    <w:pPr>
      <w:keepNext/>
      <w:numPr>
        <w:numId w:val="3"/>
      </w:numPr>
      <w:tabs>
        <w:tab w:val="clear" w:pos="0"/>
      </w:tabs>
      <w:spacing w:after="200" w:line="276" w:lineRule="auto"/>
      <w:jc w:val="both"/>
      <w:outlineLvl w:val="0"/>
    </w:pPr>
    <w:rPr>
      <w:rFonts w:ascii="Calibri" w:eastAsiaTheme="minorEastAsia" w:hAnsi="Calibri" w:cs="Calibri"/>
      <w:b/>
      <w:bCs/>
      <w:sz w:val="23"/>
      <w:szCs w:val="23"/>
      <w:lang w:val="en-US"/>
    </w:rPr>
  </w:style>
  <w:style w:type="paragraph" w:customStyle="1" w:styleId="02LOLglOther2">
    <w:name w:val="02 LOLglOther 2"/>
    <w:basedOn w:val="Normalny"/>
    <w:uiPriority w:val="99"/>
    <w:rsid w:val="008C3B96"/>
    <w:pPr>
      <w:numPr>
        <w:ilvl w:val="1"/>
        <w:numId w:val="3"/>
      </w:numPr>
      <w:spacing w:after="200" w:line="276" w:lineRule="auto"/>
      <w:jc w:val="both"/>
      <w:outlineLvl w:val="1"/>
    </w:pPr>
    <w:rPr>
      <w:rFonts w:ascii="Calibri" w:eastAsiaTheme="minorEastAsia" w:hAnsi="Calibri" w:cs="Calibri"/>
      <w:sz w:val="23"/>
      <w:szCs w:val="23"/>
      <w:lang w:val="en-US"/>
    </w:rPr>
  </w:style>
  <w:style w:type="paragraph" w:customStyle="1" w:styleId="02LOLglOther3">
    <w:name w:val="02 LOLglOther 3"/>
    <w:basedOn w:val="Normalny"/>
    <w:uiPriority w:val="99"/>
    <w:rsid w:val="008C3B96"/>
    <w:pPr>
      <w:numPr>
        <w:ilvl w:val="2"/>
        <w:numId w:val="3"/>
      </w:numPr>
      <w:tabs>
        <w:tab w:val="clear" w:pos="142"/>
      </w:tabs>
      <w:spacing w:after="200" w:line="276" w:lineRule="auto"/>
      <w:ind w:left="700"/>
      <w:jc w:val="both"/>
      <w:outlineLvl w:val="2"/>
    </w:pPr>
    <w:rPr>
      <w:rFonts w:ascii="Calibri" w:eastAsiaTheme="minorEastAsia" w:hAnsi="Calibri" w:cs="Calibri"/>
      <w:sz w:val="23"/>
      <w:szCs w:val="23"/>
      <w:lang w:val="en-US"/>
    </w:rPr>
  </w:style>
  <w:style w:type="paragraph" w:customStyle="1" w:styleId="02LOLglOther4">
    <w:name w:val="02 LOLglOther 4"/>
    <w:basedOn w:val="Normalny"/>
    <w:uiPriority w:val="99"/>
    <w:rsid w:val="008C3B96"/>
    <w:pPr>
      <w:numPr>
        <w:ilvl w:val="3"/>
        <w:numId w:val="3"/>
      </w:numPr>
      <w:tabs>
        <w:tab w:val="clear" w:pos="0"/>
      </w:tabs>
      <w:spacing w:after="200" w:line="276" w:lineRule="auto"/>
      <w:jc w:val="both"/>
      <w:outlineLvl w:val="3"/>
    </w:pPr>
    <w:rPr>
      <w:rFonts w:ascii="Calibri" w:eastAsiaTheme="minorEastAsia" w:hAnsi="Calibri" w:cs="Calibri"/>
      <w:sz w:val="23"/>
      <w:szCs w:val="23"/>
      <w:lang w:val="en-US"/>
    </w:rPr>
  </w:style>
  <w:style w:type="paragraph" w:customStyle="1" w:styleId="02LOLglOther5">
    <w:name w:val="02 LOLglOther 5"/>
    <w:basedOn w:val="Normalny"/>
    <w:uiPriority w:val="99"/>
    <w:rsid w:val="008C3B96"/>
    <w:pPr>
      <w:numPr>
        <w:ilvl w:val="4"/>
        <w:numId w:val="3"/>
      </w:numPr>
      <w:tabs>
        <w:tab w:val="clear" w:pos="0"/>
        <w:tab w:val="num" w:pos="3140"/>
      </w:tabs>
      <w:spacing w:after="240"/>
      <w:outlineLvl w:val="4"/>
    </w:pPr>
    <w:rPr>
      <w:rFonts w:ascii="Calibri" w:eastAsiaTheme="minorEastAsia" w:hAnsi="Calibri" w:cs="Calibri"/>
      <w:lang w:val="en-US"/>
    </w:rPr>
  </w:style>
  <w:style w:type="paragraph" w:customStyle="1" w:styleId="02LOLglOther6">
    <w:name w:val="02 LOLglOther 6"/>
    <w:basedOn w:val="Normalny"/>
    <w:uiPriority w:val="99"/>
    <w:rsid w:val="008C3B96"/>
    <w:pPr>
      <w:numPr>
        <w:ilvl w:val="5"/>
        <w:numId w:val="3"/>
      </w:numPr>
      <w:tabs>
        <w:tab w:val="clear" w:pos="0"/>
        <w:tab w:val="num" w:pos="3860"/>
      </w:tabs>
      <w:spacing w:after="240"/>
      <w:outlineLvl w:val="5"/>
    </w:pPr>
    <w:rPr>
      <w:rFonts w:ascii="Calibri" w:eastAsiaTheme="minorEastAsia" w:hAnsi="Calibri" w:cs="Calibri"/>
      <w:lang w:val="en-US"/>
    </w:rPr>
  </w:style>
  <w:style w:type="paragraph" w:customStyle="1" w:styleId="02LOLglOther7">
    <w:name w:val="02 LOLglOther 7"/>
    <w:basedOn w:val="Normalny"/>
    <w:uiPriority w:val="99"/>
    <w:rsid w:val="008C3B96"/>
    <w:pPr>
      <w:numPr>
        <w:ilvl w:val="6"/>
        <w:numId w:val="3"/>
      </w:numPr>
      <w:tabs>
        <w:tab w:val="clear" w:pos="0"/>
        <w:tab w:val="num" w:pos="4580"/>
      </w:tabs>
      <w:spacing w:after="240"/>
      <w:outlineLvl w:val="6"/>
    </w:pPr>
    <w:rPr>
      <w:rFonts w:ascii="Calibri" w:eastAsiaTheme="minorEastAsia" w:hAnsi="Calibri" w:cs="Calibri"/>
      <w:lang w:val="en-US"/>
    </w:rPr>
  </w:style>
  <w:style w:type="paragraph" w:customStyle="1" w:styleId="02LOLglOther8">
    <w:name w:val="02 LOLglOther 8"/>
    <w:basedOn w:val="Normalny"/>
    <w:uiPriority w:val="99"/>
    <w:rsid w:val="008C3B96"/>
    <w:pPr>
      <w:numPr>
        <w:ilvl w:val="7"/>
        <w:numId w:val="3"/>
      </w:numPr>
      <w:tabs>
        <w:tab w:val="clear" w:pos="0"/>
      </w:tabs>
    </w:pPr>
    <w:rPr>
      <w:rFonts w:ascii="Calibri" w:eastAsiaTheme="minorEastAsia" w:hAnsi="Calibri" w:cs="Calibri"/>
      <w:lang w:val="en-US"/>
    </w:rPr>
  </w:style>
  <w:style w:type="paragraph" w:customStyle="1" w:styleId="02LOLglOther9">
    <w:name w:val="02 LOLglOther 9"/>
    <w:basedOn w:val="Normalny"/>
    <w:uiPriority w:val="99"/>
    <w:rsid w:val="008C3B96"/>
    <w:pPr>
      <w:numPr>
        <w:ilvl w:val="8"/>
        <w:numId w:val="3"/>
      </w:numPr>
      <w:tabs>
        <w:tab w:val="clear" w:pos="0"/>
      </w:tabs>
    </w:pPr>
    <w:rPr>
      <w:rFonts w:ascii="Calibri" w:eastAsiaTheme="minorEastAsia" w:hAnsi="Calibri" w:cs="Calibri"/>
      <w:lang w:val="en-US"/>
    </w:rPr>
  </w:style>
  <w:style w:type="paragraph" w:styleId="Poprawka">
    <w:name w:val="Revision"/>
    <w:hidden/>
    <w:uiPriority w:val="99"/>
    <w:semiHidden/>
    <w:rsid w:val="008312D2"/>
    <w:pPr>
      <w:spacing w:after="0" w:line="240" w:lineRule="auto"/>
    </w:pPr>
    <w:rPr>
      <w:rFonts w:ascii="Times New Roman" w:eastAsia="Times New Roman" w:hAnsi="Times New Roman" w:cs="Times New Roman"/>
      <w:sz w:val="24"/>
      <w:szCs w:val="24"/>
    </w:rPr>
  </w:style>
  <w:style w:type="paragraph" w:customStyle="1" w:styleId="default0">
    <w:name w:val="default"/>
    <w:basedOn w:val="Normalny"/>
    <w:rsid w:val="009620A6"/>
    <w:pPr>
      <w:spacing w:before="100" w:beforeAutospacing="1" w:after="100" w:afterAutospacing="1"/>
    </w:pPr>
    <w:rPr>
      <w:rFonts w:eastAsiaTheme="minorHAnsi"/>
      <w:lang w:eastAsia="pl-PL"/>
    </w:rPr>
  </w:style>
  <w:style w:type="table" w:styleId="Tabela-Siatka">
    <w:name w:val="Table Grid"/>
    <w:basedOn w:val="Standardowy"/>
    <w:uiPriority w:val="59"/>
    <w:rsid w:val="0064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EC0AF9"/>
    <w:pPr>
      <w:spacing w:after="120"/>
      <w:ind w:left="283"/>
    </w:pPr>
  </w:style>
  <w:style w:type="character" w:customStyle="1" w:styleId="TekstpodstawowywcityZnak">
    <w:name w:val="Tekst podstawowy wcięty Znak"/>
    <w:basedOn w:val="Domylnaczcionkaakapitu"/>
    <w:link w:val="Tekstpodstawowywcity"/>
    <w:uiPriority w:val="99"/>
    <w:semiHidden/>
    <w:rsid w:val="00EC0AF9"/>
    <w:rPr>
      <w:rFonts w:ascii="Times New Roman" w:eastAsia="Times New Roman" w:hAnsi="Times New Roman" w:cs="Times New Roman"/>
      <w:sz w:val="24"/>
      <w:szCs w:val="24"/>
    </w:rPr>
  </w:style>
  <w:style w:type="paragraph" w:customStyle="1" w:styleId="Style1">
    <w:name w:val="Style1"/>
    <w:basedOn w:val="Normalny"/>
    <w:rsid w:val="00EC0AF9"/>
    <w:pPr>
      <w:tabs>
        <w:tab w:val="right" w:leader="hyphen" w:pos="8789"/>
      </w:tabs>
      <w:overflowPunct w:val="0"/>
      <w:autoSpaceDE w:val="0"/>
      <w:autoSpaceDN w:val="0"/>
      <w:adjustRightInd w:val="0"/>
      <w:spacing w:line="360" w:lineRule="auto"/>
      <w:jc w:val="both"/>
    </w:pPr>
    <w:rPr>
      <w:sz w:val="22"/>
      <w:szCs w:val="20"/>
    </w:rPr>
  </w:style>
  <w:style w:type="paragraph" w:customStyle="1" w:styleId="Tre">
    <w:name w:val="Treść"/>
    <w:rsid w:val="00EC0AF9"/>
    <w:pPr>
      <w:tabs>
        <w:tab w:val="right" w:leader="hyphen" w:pos="17295"/>
      </w:tabs>
      <w:snapToGrid w:val="0"/>
      <w:spacing w:after="0" w:line="240" w:lineRule="auto"/>
      <w:ind w:firstLine="648"/>
      <w:jc w:val="both"/>
    </w:pPr>
    <w:rPr>
      <w:rFonts w:ascii="Arial" w:eastAsia="Times New Roman" w:hAnsi="Arial" w:cs="Times New Roman"/>
      <w:color w:val="000000"/>
      <w:sz w:val="24"/>
      <w:szCs w:val="20"/>
      <w:lang w:eastAsia="pl-PL"/>
    </w:rPr>
  </w:style>
  <w:style w:type="paragraph" w:customStyle="1" w:styleId="Pobrano">
    <w:name w:val="Pobrano"/>
    <w:rsid w:val="00EC0AF9"/>
    <w:pPr>
      <w:snapToGrid w:val="0"/>
      <w:spacing w:after="0" w:line="240" w:lineRule="auto"/>
      <w:ind w:left="720"/>
    </w:pPr>
    <w:rPr>
      <w:rFonts w:ascii="Arial" w:eastAsia="Times New Roman" w:hAnsi="Arial" w:cs="Times New Roman"/>
      <w:color w:val="000000"/>
      <w:sz w:val="24"/>
      <w:szCs w:val="20"/>
      <w:lang w:eastAsia="pl-PL"/>
    </w:rPr>
  </w:style>
  <w:style w:type="character" w:styleId="Hipercze">
    <w:name w:val="Hyperlink"/>
    <w:basedOn w:val="Domylnaczcionkaakapitu"/>
    <w:uiPriority w:val="99"/>
    <w:unhideWhenUsed/>
    <w:rsid w:val="008E1539"/>
    <w:rPr>
      <w:color w:val="0000FF" w:themeColor="hyperlink"/>
      <w:u w:val="single"/>
    </w:rPr>
  </w:style>
  <w:style w:type="character" w:styleId="Nierozpoznanawzmianka">
    <w:name w:val="Unresolved Mention"/>
    <w:basedOn w:val="Domylnaczcionkaakapitu"/>
    <w:uiPriority w:val="99"/>
    <w:semiHidden/>
    <w:unhideWhenUsed/>
    <w:rsid w:val="008E1539"/>
    <w:rPr>
      <w:color w:val="605E5C"/>
      <w:shd w:val="clear" w:color="auto" w:fill="E1DFDD"/>
    </w:rPr>
  </w:style>
  <w:style w:type="character" w:styleId="Wyrnieniedelikatne">
    <w:name w:val="Subtle Emphasis"/>
    <w:uiPriority w:val="19"/>
    <w:qFormat/>
    <w:rsid w:val="00315EF3"/>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866">
      <w:bodyDiv w:val="1"/>
      <w:marLeft w:val="0"/>
      <w:marRight w:val="0"/>
      <w:marTop w:val="0"/>
      <w:marBottom w:val="0"/>
      <w:divBdr>
        <w:top w:val="none" w:sz="0" w:space="0" w:color="auto"/>
        <w:left w:val="none" w:sz="0" w:space="0" w:color="auto"/>
        <w:bottom w:val="none" w:sz="0" w:space="0" w:color="auto"/>
        <w:right w:val="none" w:sz="0" w:space="0" w:color="auto"/>
      </w:divBdr>
    </w:div>
    <w:div w:id="77407715">
      <w:bodyDiv w:val="1"/>
      <w:marLeft w:val="0"/>
      <w:marRight w:val="0"/>
      <w:marTop w:val="0"/>
      <w:marBottom w:val="0"/>
      <w:divBdr>
        <w:top w:val="none" w:sz="0" w:space="0" w:color="auto"/>
        <w:left w:val="none" w:sz="0" w:space="0" w:color="auto"/>
        <w:bottom w:val="none" w:sz="0" w:space="0" w:color="auto"/>
        <w:right w:val="none" w:sz="0" w:space="0" w:color="auto"/>
      </w:divBdr>
    </w:div>
    <w:div w:id="120609350">
      <w:bodyDiv w:val="1"/>
      <w:marLeft w:val="0"/>
      <w:marRight w:val="0"/>
      <w:marTop w:val="0"/>
      <w:marBottom w:val="0"/>
      <w:divBdr>
        <w:top w:val="none" w:sz="0" w:space="0" w:color="auto"/>
        <w:left w:val="none" w:sz="0" w:space="0" w:color="auto"/>
        <w:bottom w:val="none" w:sz="0" w:space="0" w:color="auto"/>
        <w:right w:val="none" w:sz="0" w:space="0" w:color="auto"/>
      </w:divBdr>
    </w:div>
    <w:div w:id="227304848">
      <w:bodyDiv w:val="1"/>
      <w:marLeft w:val="0"/>
      <w:marRight w:val="0"/>
      <w:marTop w:val="0"/>
      <w:marBottom w:val="0"/>
      <w:divBdr>
        <w:top w:val="none" w:sz="0" w:space="0" w:color="auto"/>
        <w:left w:val="none" w:sz="0" w:space="0" w:color="auto"/>
        <w:bottom w:val="none" w:sz="0" w:space="0" w:color="auto"/>
        <w:right w:val="none" w:sz="0" w:space="0" w:color="auto"/>
      </w:divBdr>
    </w:div>
    <w:div w:id="254242454">
      <w:bodyDiv w:val="1"/>
      <w:marLeft w:val="0"/>
      <w:marRight w:val="0"/>
      <w:marTop w:val="0"/>
      <w:marBottom w:val="0"/>
      <w:divBdr>
        <w:top w:val="none" w:sz="0" w:space="0" w:color="auto"/>
        <w:left w:val="none" w:sz="0" w:space="0" w:color="auto"/>
        <w:bottom w:val="none" w:sz="0" w:space="0" w:color="auto"/>
        <w:right w:val="none" w:sz="0" w:space="0" w:color="auto"/>
      </w:divBdr>
      <w:divsChild>
        <w:div w:id="1423532119">
          <w:marLeft w:val="0"/>
          <w:marRight w:val="0"/>
          <w:marTop w:val="0"/>
          <w:marBottom w:val="0"/>
          <w:divBdr>
            <w:top w:val="none" w:sz="0" w:space="0" w:color="auto"/>
            <w:left w:val="none" w:sz="0" w:space="0" w:color="auto"/>
            <w:bottom w:val="none" w:sz="0" w:space="0" w:color="auto"/>
            <w:right w:val="none" w:sz="0" w:space="0" w:color="auto"/>
          </w:divBdr>
        </w:div>
        <w:div w:id="456727258">
          <w:marLeft w:val="0"/>
          <w:marRight w:val="0"/>
          <w:marTop w:val="0"/>
          <w:marBottom w:val="0"/>
          <w:divBdr>
            <w:top w:val="none" w:sz="0" w:space="0" w:color="auto"/>
            <w:left w:val="none" w:sz="0" w:space="0" w:color="auto"/>
            <w:bottom w:val="none" w:sz="0" w:space="0" w:color="auto"/>
            <w:right w:val="none" w:sz="0" w:space="0" w:color="auto"/>
          </w:divBdr>
        </w:div>
        <w:div w:id="669526441">
          <w:marLeft w:val="0"/>
          <w:marRight w:val="0"/>
          <w:marTop w:val="0"/>
          <w:marBottom w:val="0"/>
          <w:divBdr>
            <w:top w:val="none" w:sz="0" w:space="0" w:color="auto"/>
            <w:left w:val="none" w:sz="0" w:space="0" w:color="auto"/>
            <w:bottom w:val="none" w:sz="0" w:space="0" w:color="auto"/>
            <w:right w:val="none" w:sz="0" w:space="0" w:color="auto"/>
          </w:divBdr>
        </w:div>
        <w:div w:id="1105077461">
          <w:marLeft w:val="0"/>
          <w:marRight w:val="0"/>
          <w:marTop w:val="0"/>
          <w:marBottom w:val="0"/>
          <w:divBdr>
            <w:top w:val="none" w:sz="0" w:space="0" w:color="auto"/>
            <w:left w:val="none" w:sz="0" w:space="0" w:color="auto"/>
            <w:bottom w:val="none" w:sz="0" w:space="0" w:color="auto"/>
            <w:right w:val="none" w:sz="0" w:space="0" w:color="auto"/>
          </w:divBdr>
        </w:div>
        <w:div w:id="466702607">
          <w:marLeft w:val="0"/>
          <w:marRight w:val="0"/>
          <w:marTop w:val="0"/>
          <w:marBottom w:val="0"/>
          <w:divBdr>
            <w:top w:val="none" w:sz="0" w:space="0" w:color="auto"/>
            <w:left w:val="none" w:sz="0" w:space="0" w:color="auto"/>
            <w:bottom w:val="none" w:sz="0" w:space="0" w:color="auto"/>
            <w:right w:val="none" w:sz="0" w:space="0" w:color="auto"/>
          </w:divBdr>
        </w:div>
        <w:div w:id="1158381113">
          <w:marLeft w:val="0"/>
          <w:marRight w:val="0"/>
          <w:marTop w:val="0"/>
          <w:marBottom w:val="0"/>
          <w:divBdr>
            <w:top w:val="none" w:sz="0" w:space="0" w:color="auto"/>
            <w:left w:val="none" w:sz="0" w:space="0" w:color="auto"/>
            <w:bottom w:val="none" w:sz="0" w:space="0" w:color="auto"/>
            <w:right w:val="none" w:sz="0" w:space="0" w:color="auto"/>
          </w:divBdr>
        </w:div>
        <w:div w:id="1824814588">
          <w:marLeft w:val="0"/>
          <w:marRight w:val="0"/>
          <w:marTop w:val="0"/>
          <w:marBottom w:val="0"/>
          <w:divBdr>
            <w:top w:val="none" w:sz="0" w:space="0" w:color="auto"/>
            <w:left w:val="none" w:sz="0" w:space="0" w:color="auto"/>
            <w:bottom w:val="none" w:sz="0" w:space="0" w:color="auto"/>
            <w:right w:val="none" w:sz="0" w:space="0" w:color="auto"/>
          </w:divBdr>
        </w:div>
        <w:div w:id="1564635752">
          <w:marLeft w:val="0"/>
          <w:marRight w:val="0"/>
          <w:marTop w:val="0"/>
          <w:marBottom w:val="0"/>
          <w:divBdr>
            <w:top w:val="none" w:sz="0" w:space="0" w:color="auto"/>
            <w:left w:val="none" w:sz="0" w:space="0" w:color="auto"/>
            <w:bottom w:val="none" w:sz="0" w:space="0" w:color="auto"/>
            <w:right w:val="none" w:sz="0" w:space="0" w:color="auto"/>
          </w:divBdr>
        </w:div>
        <w:div w:id="500127125">
          <w:marLeft w:val="0"/>
          <w:marRight w:val="0"/>
          <w:marTop w:val="0"/>
          <w:marBottom w:val="0"/>
          <w:divBdr>
            <w:top w:val="none" w:sz="0" w:space="0" w:color="auto"/>
            <w:left w:val="none" w:sz="0" w:space="0" w:color="auto"/>
            <w:bottom w:val="none" w:sz="0" w:space="0" w:color="auto"/>
            <w:right w:val="none" w:sz="0" w:space="0" w:color="auto"/>
          </w:divBdr>
        </w:div>
        <w:div w:id="1368019512">
          <w:marLeft w:val="0"/>
          <w:marRight w:val="0"/>
          <w:marTop w:val="0"/>
          <w:marBottom w:val="0"/>
          <w:divBdr>
            <w:top w:val="none" w:sz="0" w:space="0" w:color="auto"/>
            <w:left w:val="none" w:sz="0" w:space="0" w:color="auto"/>
            <w:bottom w:val="none" w:sz="0" w:space="0" w:color="auto"/>
            <w:right w:val="none" w:sz="0" w:space="0" w:color="auto"/>
          </w:divBdr>
        </w:div>
        <w:div w:id="1122068266">
          <w:marLeft w:val="0"/>
          <w:marRight w:val="0"/>
          <w:marTop w:val="0"/>
          <w:marBottom w:val="0"/>
          <w:divBdr>
            <w:top w:val="none" w:sz="0" w:space="0" w:color="auto"/>
            <w:left w:val="none" w:sz="0" w:space="0" w:color="auto"/>
            <w:bottom w:val="none" w:sz="0" w:space="0" w:color="auto"/>
            <w:right w:val="none" w:sz="0" w:space="0" w:color="auto"/>
          </w:divBdr>
        </w:div>
        <w:div w:id="1532302990">
          <w:marLeft w:val="0"/>
          <w:marRight w:val="0"/>
          <w:marTop w:val="0"/>
          <w:marBottom w:val="0"/>
          <w:divBdr>
            <w:top w:val="none" w:sz="0" w:space="0" w:color="auto"/>
            <w:left w:val="none" w:sz="0" w:space="0" w:color="auto"/>
            <w:bottom w:val="none" w:sz="0" w:space="0" w:color="auto"/>
            <w:right w:val="none" w:sz="0" w:space="0" w:color="auto"/>
          </w:divBdr>
        </w:div>
        <w:div w:id="1100762967">
          <w:marLeft w:val="0"/>
          <w:marRight w:val="0"/>
          <w:marTop w:val="0"/>
          <w:marBottom w:val="0"/>
          <w:divBdr>
            <w:top w:val="none" w:sz="0" w:space="0" w:color="auto"/>
            <w:left w:val="none" w:sz="0" w:space="0" w:color="auto"/>
            <w:bottom w:val="none" w:sz="0" w:space="0" w:color="auto"/>
            <w:right w:val="none" w:sz="0" w:space="0" w:color="auto"/>
          </w:divBdr>
        </w:div>
        <w:div w:id="1542280854">
          <w:marLeft w:val="0"/>
          <w:marRight w:val="0"/>
          <w:marTop w:val="0"/>
          <w:marBottom w:val="0"/>
          <w:divBdr>
            <w:top w:val="none" w:sz="0" w:space="0" w:color="auto"/>
            <w:left w:val="none" w:sz="0" w:space="0" w:color="auto"/>
            <w:bottom w:val="none" w:sz="0" w:space="0" w:color="auto"/>
            <w:right w:val="none" w:sz="0" w:space="0" w:color="auto"/>
          </w:divBdr>
        </w:div>
        <w:div w:id="1662587082">
          <w:marLeft w:val="0"/>
          <w:marRight w:val="0"/>
          <w:marTop w:val="0"/>
          <w:marBottom w:val="0"/>
          <w:divBdr>
            <w:top w:val="none" w:sz="0" w:space="0" w:color="auto"/>
            <w:left w:val="none" w:sz="0" w:space="0" w:color="auto"/>
            <w:bottom w:val="none" w:sz="0" w:space="0" w:color="auto"/>
            <w:right w:val="none" w:sz="0" w:space="0" w:color="auto"/>
          </w:divBdr>
        </w:div>
        <w:div w:id="626349096">
          <w:marLeft w:val="0"/>
          <w:marRight w:val="0"/>
          <w:marTop w:val="0"/>
          <w:marBottom w:val="0"/>
          <w:divBdr>
            <w:top w:val="none" w:sz="0" w:space="0" w:color="auto"/>
            <w:left w:val="none" w:sz="0" w:space="0" w:color="auto"/>
            <w:bottom w:val="none" w:sz="0" w:space="0" w:color="auto"/>
            <w:right w:val="none" w:sz="0" w:space="0" w:color="auto"/>
          </w:divBdr>
        </w:div>
        <w:div w:id="503668942">
          <w:marLeft w:val="0"/>
          <w:marRight w:val="0"/>
          <w:marTop w:val="0"/>
          <w:marBottom w:val="0"/>
          <w:divBdr>
            <w:top w:val="none" w:sz="0" w:space="0" w:color="auto"/>
            <w:left w:val="none" w:sz="0" w:space="0" w:color="auto"/>
            <w:bottom w:val="none" w:sz="0" w:space="0" w:color="auto"/>
            <w:right w:val="none" w:sz="0" w:space="0" w:color="auto"/>
          </w:divBdr>
        </w:div>
        <w:div w:id="1662151037">
          <w:marLeft w:val="0"/>
          <w:marRight w:val="0"/>
          <w:marTop w:val="0"/>
          <w:marBottom w:val="0"/>
          <w:divBdr>
            <w:top w:val="none" w:sz="0" w:space="0" w:color="auto"/>
            <w:left w:val="none" w:sz="0" w:space="0" w:color="auto"/>
            <w:bottom w:val="none" w:sz="0" w:space="0" w:color="auto"/>
            <w:right w:val="none" w:sz="0" w:space="0" w:color="auto"/>
          </w:divBdr>
        </w:div>
        <w:div w:id="92943209">
          <w:marLeft w:val="0"/>
          <w:marRight w:val="0"/>
          <w:marTop w:val="0"/>
          <w:marBottom w:val="0"/>
          <w:divBdr>
            <w:top w:val="none" w:sz="0" w:space="0" w:color="auto"/>
            <w:left w:val="none" w:sz="0" w:space="0" w:color="auto"/>
            <w:bottom w:val="none" w:sz="0" w:space="0" w:color="auto"/>
            <w:right w:val="none" w:sz="0" w:space="0" w:color="auto"/>
          </w:divBdr>
        </w:div>
        <w:div w:id="1763648603">
          <w:marLeft w:val="0"/>
          <w:marRight w:val="0"/>
          <w:marTop w:val="0"/>
          <w:marBottom w:val="0"/>
          <w:divBdr>
            <w:top w:val="none" w:sz="0" w:space="0" w:color="auto"/>
            <w:left w:val="none" w:sz="0" w:space="0" w:color="auto"/>
            <w:bottom w:val="none" w:sz="0" w:space="0" w:color="auto"/>
            <w:right w:val="none" w:sz="0" w:space="0" w:color="auto"/>
          </w:divBdr>
        </w:div>
        <w:div w:id="1244100369">
          <w:marLeft w:val="0"/>
          <w:marRight w:val="0"/>
          <w:marTop w:val="0"/>
          <w:marBottom w:val="0"/>
          <w:divBdr>
            <w:top w:val="none" w:sz="0" w:space="0" w:color="auto"/>
            <w:left w:val="none" w:sz="0" w:space="0" w:color="auto"/>
            <w:bottom w:val="none" w:sz="0" w:space="0" w:color="auto"/>
            <w:right w:val="none" w:sz="0" w:space="0" w:color="auto"/>
          </w:divBdr>
        </w:div>
        <w:div w:id="1852186562">
          <w:marLeft w:val="0"/>
          <w:marRight w:val="0"/>
          <w:marTop w:val="0"/>
          <w:marBottom w:val="0"/>
          <w:divBdr>
            <w:top w:val="none" w:sz="0" w:space="0" w:color="auto"/>
            <w:left w:val="none" w:sz="0" w:space="0" w:color="auto"/>
            <w:bottom w:val="none" w:sz="0" w:space="0" w:color="auto"/>
            <w:right w:val="none" w:sz="0" w:space="0" w:color="auto"/>
          </w:divBdr>
        </w:div>
        <w:div w:id="1503859649">
          <w:marLeft w:val="0"/>
          <w:marRight w:val="0"/>
          <w:marTop w:val="0"/>
          <w:marBottom w:val="0"/>
          <w:divBdr>
            <w:top w:val="none" w:sz="0" w:space="0" w:color="auto"/>
            <w:left w:val="none" w:sz="0" w:space="0" w:color="auto"/>
            <w:bottom w:val="none" w:sz="0" w:space="0" w:color="auto"/>
            <w:right w:val="none" w:sz="0" w:space="0" w:color="auto"/>
          </w:divBdr>
        </w:div>
        <w:div w:id="1844281016">
          <w:marLeft w:val="0"/>
          <w:marRight w:val="0"/>
          <w:marTop w:val="0"/>
          <w:marBottom w:val="0"/>
          <w:divBdr>
            <w:top w:val="none" w:sz="0" w:space="0" w:color="auto"/>
            <w:left w:val="none" w:sz="0" w:space="0" w:color="auto"/>
            <w:bottom w:val="none" w:sz="0" w:space="0" w:color="auto"/>
            <w:right w:val="none" w:sz="0" w:space="0" w:color="auto"/>
          </w:divBdr>
        </w:div>
        <w:div w:id="423383886">
          <w:marLeft w:val="0"/>
          <w:marRight w:val="0"/>
          <w:marTop w:val="0"/>
          <w:marBottom w:val="0"/>
          <w:divBdr>
            <w:top w:val="none" w:sz="0" w:space="0" w:color="auto"/>
            <w:left w:val="none" w:sz="0" w:space="0" w:color="auto"/>
            <w:bottom w:val="none" w:sz="0" w:space="0" w:color="auto"/>
            <w:right w:val="none" w:sz="0" w:space="0" w:color="auto"/>
          </w:divBdr>
        </w:div>
        <w:div w:id="2008285564">
          <w:marLeft w:val="0"/>
          <w:marRight w:val="0"/>
          <w:marTop w:val="0"/>
          <w:marBottom w:val="0"/>
          <w:divBdr>
            <w:top w:val="none" w:sz="0" w:space="0" w:color="auto"/>
            <w:left w:val="none" w:sz="0" w:space="0" w:color="auto"/>
            <w:bottom w:val="none" w:sz="0" w:space="0" w:color="auto"/>
            <w:right w:val="none" w:sz="0" w:space="0" w:color="auto"/>
          </w:divBdr>
        </w:div>
        <w:div w:id="1985425201">
          <w:marLeft w:val="0"/>
          <w:marRight w:val="0"/>
          <w:marTop w:val="0"/>
          <w:marBottom w:val="0"/>
          <w:divBdr>
            <w:top w:val="none" w:sz="0" w:space="0" w:color="auto"/>
            <w:left w:val="none" w:sz="0" w:space="0" w:color="auto"/>
            <w:bottom w:val="none" w:sz="0" w:space="0" w:color="auto"/>
            <w:right w:val="none" w:sz="0" w:space="0" w:color="auto"/>
          </w:divBdr>
        </w:div>
        <w:div w:id="103237001">
          <w:marLeft w:val="0"/>
          <w:marRight w:val="0"/>
          <w:marTop w:val="0"/>
          <w:marBottom w:val="0"/>
          <w:divBdr>
            <w:top w:val="none" w:sz="0" w:space="0" w:color="auto"/>
            <w:left w:val="none" w:sz="0" w:space="0" w:color="auto"/>
            <w:bottom w:val="none" w:sz="0" w:space="0" w:color="auto"/>
            <w:right w:val="none" w:sz="0" w:space="0" w:color="auto"/>
          </w:divBdr>
        </w:div>
        <w:div w:id="1079986981">
          <w:marLeft w:val="0"/>
          <w:marRight w:val="0"/>
          <w:marTop w:val="0"/>
          <w:marBottom w:val="0"/>
          <w:divBdr>
            <w:top w:val="none" w:sz="0" w:space="0" w:color="auto"/>
            <w:left w:val="none" w:sz="0" w:space="0" w:color="auto"/>
            <w:bottom w:val="none" w:sz="0" w:space="0" w:color="auto"/>
            <w:right w:val="none" w:sz="0" w:space="0" w:color="auto"/>
          </w:divBdr>
        </w:div>
        <w:div w:id="1489859441">
          <w:marLeft w:val="0"/>
          <w:marRight w:val="0"/>
          <w:marTop w:val="0"/>
          <w:marBottom w:val="0"/>
          <w:divBdr>
            <w:top w:val="none" w:sz="0" w:space="0" w:color="auto"/>
            <w:left w:val="none" w:sz="0" w:space="0" w:color="auto"/>
            <w:bottom w:val="none" w:sz="0" w:space="0" w:color="auto"/>
            <w:right w:val="none" w:sz="0" w:space="0" w:color="auto"/>
          </w:divBdr>
        </w:div>
        <w:div w:id="1570192812">
          <w:marLeft w:val="0"/>
          <w:marRight w:val="0"/>
          <w:marTop w:val="0"/>
          <w:marBottom w:val="0"/>
          <w:divBdr>
            <w:top w:val="none" w:sz="0" w:space="0" w:color="auto"/>
            <w:left w:val="none" w:sz="0" w:space="0" w:color="auto"/>
            <w:bottom w:val="none" w:sz="0" w:space="0" w:color="auto"/>
            <w:right w:val="none" w:sz="0" w:space="0" w:color="auto"/>
          </w:divBdr>
        </w:div>
        <w:div w:id="2036031994">
          <w:marLeft w:val="0"/>
          <w:marRight w:val="0"/>
          <w:marTop w:val="0"/>
          <w:marBottom w:val="0"/>
          <w:divBdr>
            <w:top w:val="none" w:sz="0" w:space="0" w:color="auto"/>
            <w:left w:val="none" w:sz="0" w:space="0" w:color="auto"/>
            <w:bottom w:val="none" w:sz="0" w:space="0" w:color="auto"/>
            <w:right w:val="none" w:sz="0" w:space="0" w:color="auto"/>
          </w:divBdr>
        </w:div>
        <w:div w:id="1359694777">
          <w:marLeft w:val="0"/>
          <w:marRight w:val="0"/>
          <w:marTop w:val="0"/>
          <w:marBottom w:val="0"/>
          <w:divBdr>
            <w:top w:val="none" w:sz="0" w:space="0" w:color="auto"/>
            <w:left w:val="none" w:sz="0" w:space="0" w:color="auto"/>
            <w:bottom w:val="none" w:sz="0" w:space="0" w:color="auto"/>
            <w:right w:val="none" w:sz="0" w:space="0" w:color="auto"/>
          </w:divBdr>
        </w:div>
        <w:div w:id="242222579">
          <w:marLeft w:val="0"/>
          <w:marRight w:val="0"/>
          <w:marTop w:val="0"/>
          <w:marBottom w:val="0"/>
          <w:divBdr>
            <w:top w:val="none" w:sz="0" w:space="0" w:color="auto"/>
            <w:left w:val="none" w:sz="0" w:space="0" w:color="auto"/>
            <w:bottom w:val="none" w:sz="0" w:space="0" w:color="auto"/>
            <w:right w:val="none" w:sz="0" w:space="0" w:color="auto"/>
          </w:divBdr>
        </w:div>
        <w:div w:id="1410806542">
          <w:marLeft w:val="0"/>
          <w:marRight w:val="0"/>
          <w:marTop w:val="0"/>
          <w:marBottom w:val="0"/>
          <w:divBdr>
            <w:top w:val="none" w:sz="0" w:space="0" w:color="auto"/>
            <w:left w:val="none" w:sz="0" w:space="0" w:color="auto"/>
            <w:bottom w:val="none" w:sz="0" w:space="0" w:color="auto"/>
            <w:right w:val="none" w:sz="0" w:space="0" w:color="auto"/>
          </w:divBdr>
        </w:div>
        <w:div w:id="891960256">
          <w:marLeft w:val="0"/>
          <w:marRight w:val="0"/>
          <w:marTop w:val="0"/>
          <w:marBottom w:val="0"/>
          <w:divBdr>
            <w:top w:val="none" w:sz="0" w:space="0" w:color="auto"/>
            <w:left w:val="none" w:sz="0" w:space="0" w:color="auto"/>
            <w:bottom w:val="none" w:sz="0" w:space="0" w:color="auto"/>
            <w:right w:val="none" w:sz="0" w:space="0" w:color="auto"/>
          </w:divBdr>
        </w:div>
        <w:div w:id="1493255186">
          <w:marLeft w:val="0"/>
          <w:marRight w:val="0"/>
          <w:marTop w:val="0"/>
          <w:marBottom w:val="0"/>
          <w:divBdr>
            <w:top w:val="none" w:sz="0" w:space="0" w:color="auto"/>
            <w:left w:val="none" w:sz="0" w:space="0" w:color="auto"/>
            <w:bottom w:val="none" w:sz="0" w:space="0" w:color="auto"/>
            <w:right w:val="none" w:sz="0" w:space="0" w:color="auto"/>
          </w:divBdr>
        </w:div>
        <w:div w:id="260797163">
          <w:marLeft w:val="0"/>
          <w:marRight w:val="0"/>
          <w:marTop w:val="0"/>
          <w:marBottom w:val="0"/>
          <w:divBdr>
            <w:top w:val="none" w:sz="0" w:space="0" w:color="auto"/>
            <w:left w:val="none" w:sz="0" w:space="0" w:color="auto"/>
            <w:bottom w:val="none" w:sz="0" w:space="0" w:color="auto"/>
            <w:right w:val="none" w:sz="0" w:space="0" w:color="auto"/>
          </w:divBdr>
        </w:div>
        <w:div w:id="1413315971">
          <w:marLeft w:val="0"/>
          <w:marRight w:val="0"/>
          <w:marTop w:val="0"/>
          <w:marBottom w:val="0"/>
          <w:divBdr>
            <w:top w:val="none" w:sz="0" w:space="0" w:color="auto"/>
            <w:left w:val="none" w:sz="0" w:space="0" w:color="auto"/>
            <w:bottom w:val="none" w:sz="0" w:space="0" w:color="auto"/>
            <w:right w:val="none" w:sz="0" w:space="0" w:color="auto"/>
          </w:divBdr>
        </w:div>
        <w:div w:id="854612565">
          <w:marLeft w:val="0"/>
          <w:marRight w:val="0"/>
          <w:marTop w:val="0"/>
          <w:marBottom w:val="0"/>
          <w:divBdr>
            <w:top w:val="none" w:sz="0" w:space="0" w:color="auto"/>
            <w:left w:val="none" w:sz="0" w:space="0" w:color="auto"/>
            <w:bottom w:val="none" w:sz="0" w:space="0" w:color="auto"/>
            <w:right w:val="none" w:sz="0" w:space="0" w:color="auto"/>
          </w:divBdr>
        </w:div>
        <w:div w:id="67389341">
          <w:marLeft w:val="0"/>
          <w:marRight w:val="0"/>
          <w:marTop w:val="0"/>
          <w:marBottom w:val="0"/>
          <w:divBdr>
            <w:top w:val="none" w:sz="0" w:space="0" w:color="auto"/>
            <w:left w:val="none" w:sz="0" w:space="0" w:color="auto"/>
            <w:bottom w:val="none" w:sz="0" w:space="0" w:color="auto"/>
            <w:right w:val="none" w:sz="0" w:space="0" w:color="auto"/>
          </w:divBdr>
        </w:div>
        <w:div w:id="1826972543">
          <w:marLeft w:val="0"/>
          <w:marRight w:val="0"/>
          <w:marTop w:val="0"/>
          <w:marBottom w:val="0"/>
          <w:divBdr>
            <w:top w:val="none" w:sz="0" w:space="0" w:color="auto"/>
            <w:left w:val="none" w:sz="0" w:space="0" w:color="auto"/>
            <w:bottom w:val="none" w:sz="0" w:space="0" w:color="auto"/>
            <w:right w:val="none" w:sz="0" w:space="0" w:color="auto"/>
          </w:divBdr>
        </w:div>
        <w:div w:id="372270130">
          <w:marLeft w:val="0"/>
          <w:marRight w:val="0"/>
          <w:marTop w:val="0"/>
          <w:marBottom w:val="0"/>
          <w:divBdr>
            <w:top w:val="none" w:sz="0" w:space="0" w:color="auto"/>
            <w:left w:val="none" w:sz="0" w:space="0" w:color="auto"/>
            <w:bottom w:val="none" w:sz="0" w:space="0" w:color="auto"/>
            <w:right w:val="none" w:sz="0" w:space="0" w:color="auto"/>
          </w:divBdr>
        </w:div>
        <w:div w:id="1752122811">
          <w:marLeft w:val="0"/>
          <w:marRight w:val="0"/>
          <w:marTop w:val="0"/>
          <w:marBottom w:val="0"/>
          <w:divBdr>
            <w:top w:val="none" w:sz="0" w:space="0" w:color="auto"/>
            <w:left w:val="none" w:sz="0" w:space="0" w:color="auto"/>
            <w:bottom w:val="none" w:sz="0" w:space="0" w:color="auto"/>
            <w:right w:val="none" w:sz="0" w:space="0" w:color="auto"/>
          </w:divBdr>
        </w:div>
        <w:div w:id="893737997">
          <w:marLeft w:val="0"/>
          <w:marRight w:val="0"/>
          <w:marTop w:val="0"/>
          <w:marBottom w:val="0"/>
          <w:divBdr>
            <w:top w:val="none" w:sz="0" w:space="0" w:color="auto"/>
            <w:left w:val="none" w:sz="0" w:space="0" w:color="auto"/>
            <w:bottom w:val="none" w:sz="0" w:space="0" w:color="auto"/>
            <w:right w:val="none" w:sz="0" w:space="0" w:color="auto"/>
          </w:divBdr>
        </w:div>
        <w:div w:id="351882892">
          <w:marLeft w:val="0"/>
          <w:marRight w:val="0"/>
          <w:marTop w:val="0"/>
          <w:marBottom w:val="0"/>
          <w:divBdr>
            <w:top w:val="none" w:sz="0" w:space="0" w:color="auto"/>
            <w:left w:val="none" w:sz="0" w:space="0" w:color="auto"/>
            <w:bottom w:val="none" w:sz="0" w:space="0" w:color="auto"/>
            <w:right w:val="none" w:sz="0" w:space="0" w:color="auto"/>
          </w:divBdr>
        </w:div>
        <w:div w:id="2042701465">
          <w:marLeft w:val="0"/>
          <w:marRight w:val="0"/>
          <w:marTop w:val="0"/>
          <w:marBottom w:val="0"/>
          <w:divBdr>
            <w:top w:val="none" w:sz="0" w:space="0" w:color="auto"/>
            <w:left w:val="none" w:sz="0" w:space="0" w:color="auto"/>
            <w:bottom w:val="none" w:sz="0" w:space="0" w:color="auto"/>
            <w:right w:val="none" w:sz="0" w:space="0" w:color="auto"/>
          </w:divBdr>
        </w:div>
        <w:div w:id="1309478760">
          <w:marLeft w:val="0"/>
          <w:marRight w:val="0"/>
          <w:marTop w:val="0"/>
          <w:marBottom w:val="0"/>
          <w:divBdr>
            <w:top w:val="none" w:sz="0" w:space="0" w:color="auto"/>
            <w:left w:val="none" w:sz="0" w:space="0" w:color="auto"/>
            <w:bottom w:val="none" w:sz="0" w:space="0" w:color="auto"/>
            <w:right w:val="none" w:sz="0" w:space="0" w:color="auto"/>
          </w:divBdr>
        </w:div>
        <w:div w:id="61567365">
          <w:marLeft w:val="0"/>
          <w:marRight w:val="0"/>
          <w:marTop w:val="0"/>
          <w:marBottom w:val="0"/>
          <w:divBdr>
            <w:top w:val="none" w:sz="0" w:space="0" w:color="auto"/>
            <w:left w:val="none" w:sz="0" w:space="0" w:color="auto"/>
            <w:bottom w:val="none" w:sz="0" w:space="0" w:color="auto"/>
            <w:right w:val="none" w:sz="0" w:space="0" w:color="auto"/>
          </w:divBdr>
        </w:div>
        <w:div w:id="566961367">
          <w:marLeft w:val="0"/>
          <w:marRight w:val="0"/>
          <w:marTop w:val="0"/>
          <w:marBottom w:val="0"/>
          <w:divBdr>
            <w:top w:val="none" w:sz="0" w:space="0" w:color="auto"/>
            <w:left w:val="none" w:sz="0" w:space="0" w:color="auto"/>
            <w:bottom w:val="none" w:sz="0" w:space="0" w:color="auto"/>
            <w:right w:val="none" w:sz="0" w:space="0" w:color="auto"/>
          </w:divBdr>
        </w:div>
        <w:div w:id="1466898109">
          <w:marLeft w:val="0"/>
          <w:marRight w:val="0"/>
          <w:marTop w:val="0"/>
          <w:marBottom w:val="0"/>
          <w:divBdr>
            <w:top w:val="none" w:sz="0" w:space="0" w:color="auto"/>
            <w:left w:val="none" w:sz="0" w:space="0" w:color="auto"/>
            <w:bottom w:val="none" w:sz="0" w:space="0" w:color="auto"/>
            <w:right w:val="none" w:sz="0" w:space="0" w:color="auto"/>
          </w:divBdr>
        </w:div>
        <w:div w:id="1847744746">
          <w:marLeft w:val="0"/>
          <w:marRight w:val="0"/>
          <w:marTop w:val="0"/>
          <w:marBottom w:val="0"/>
          <w:divBdr>
            <w:top w:val="none" w:sz="0" w:space="0" w:color="auto"/>
            <w:left w:val="none" w:sz="0" w:space="0" w:color="auto"/>
            <w:bottom w:val="none" w:sz="0" w:space="0" w:color="auto"/>
            <w:right w:val="none" w:sz="0" w:space="0" w:color="auto"/>
          </w:divBdr>
        </w:div>
        <w:div w:id="754980792">
          <w:marLeft w:val="0"/>
          <w:marRight w:val="0"/>
          <w:marTop w:val="0"/>
          <w:marBottom w:val="0"/>
          <w:divBdr>
            <w:top w:val="none" w:sz="0" w:space="0" w:color="auto"/>
            <w:left w:val="none" w:sz="0" w:space="0" w:color="auto"/>
            <w:bottom w:val="none" w:sz="0" w:space="0" w:color="auto"/>
            <w:right w:val="none" w:sz="0" w:space="0" w:color="auto"/>
          </w:divBdr>
        </w:div>
        <w:div w:id="2106724995">
          <w:marLeft w:val="0"/>
          <w:marRight w:val="0"/>
          <w:marTop w:val="0"/>
          <w:marBottom w:val="0"/>
          <w:divBdr>
            <w:top w:val="none" w:sz="0" w:space="0" w:color="auto"/>
            <w:left w:val="none" w:sz="0" w:space="0" w:color="auto"/>
            <w:bottom w:val="none" w:sz="0" w:space="0" w:color="auto"/>
            <w:right w:val="none" w:sz="0" w:space="0" w:color="auto"/>
          </w:divBdr>
        </w:div>
        <w:div w:id="850334278">
          <w:marLeft w:val="0"/>
          <w:marRight w:val="0"/>
          <w:marTop w:val="0"/>
          <w:marBottom w:val="0"/>
          <w:divBdr>
            <w:top w:val="none" w:sz="0" w:space="0" w:color="auto"/>
            <w:left w:val="none" w:sz="0" w:space="0" w:color="auto"/>
            <w:bottom w:val="none" w:sz="0" w:space="0" w:color="auto"/>
            <w:right w:val="none" w:sz="0" w:space="0" w:color="auto"/>
          </w:divBdr>
        </w:div>
        <w:div w:id="474836519">
          <w:marLeft w:val="0"/>
          <w:marRight w:val="0"/>
          <w:marTop w:val="0"/>
          <w:marBottom w:val="0"/>
          <w:divBdr>
            <w:top w:val="none" w:sz="0" w:space="0" w:color="auto"/>
            <w:left w:val="none" w:sz="0" w:space="0" w:color="auto"/>
            <w:bottom w:val="none" w:sz="0" w:space="0" w:color="auto"/>
            <w:right w:val="none" w:sz="0" w:space="0" w:color="auto"/>
          </w:divBdr>
        </w:div>
        <w:div w:id="2136481226">
          <w:marLeft w:val="0"/>
          <w:marRight w:val="0"/>
          <w:marTop w:val="0"/>
          <w:marBottom w:val="0"/>
          <w:divBdr>
            <w:top w:val="none" w:sz="0" w:space="0" w:color="auto"/>
            <w:left w:val="none" w:sz="0" w:space="0" w:color="auto"/>
            <w:bottom w:val="none" w:sz="0" w:space="0" w:color="auto"/>
            <w:right w:val="none" w:sz="0" w:space="0" w:color="auto"/>
          </w:divBdr>
        </w:div>
        <w:div w:id="1721517293">
          <w:marLeft w:val="0"/>
          <w:marRight w:val="0"/>
          <w:marTop w:val="0"/>
          <w:marBottom w:val="0"/>
          <w:divBdr>
            <w:top w:val="none" w:sz="0" w:space="0" w:color="auto"/>
            <w:left w:val="none" w:sz="0" w:space="0" w:color="auto"/>
            <w:bottom w:val="none" w:sz="0" w:space="0" w:color="auto"/>
            <w:right w:val="none" w:sz="0" w:space="0" w:color="auto"/>
          </w:divBdr>
        </w:div>
        <w:div w:id="1616249626">
          <w:marLeft w:val="0"/>
          <w:marRight w:val="0"/>
          <w:marTop w:val="0"/>
          <w:marBottom w:val="0"/>
          <w:divBdr>
            <w:top w:val="none" w:sz="0" w:space="0" w:color="auto"/>
            <w:left w:val="none" w:sz="0" w:space="0" w:color="auto"/>
            <w:bottom w:val="none" w:sz="0" w:space="0" w:color="auto"/>
            <w:right w:val="none" w:sz="0" w:space="0" w:color="auto"/>
          </w:divBdr>
        </w:div>
        <w:div w:id="2056812235">
          <w:marLeft w:val="0"/>
          <w:marRight w:val="0"/>
          <w:marTop w:val="0"/>
          <w:marBottom w:val="0"/>
          <w:divBdr>
            <w:top w:val="none" w:sz="0" w:space="0" w:color="auto"/>
            <w:left w:val="none" w:sz="0" w:space="0" w:color="auto"/>
            <w:bottom w:val="none" w:sz="0" w:space="0" w:color="auto"/>
            <w:right w:val="none" w:sz="0" w:space="0" w:color="auto"/>
          </w:divBdr>
        </w:div>
        <w:div w:id="1857884415">
          <w:marLeft w:val="0"/>
          <w:marRight w:val="0"/>
          <w:marTop w:val="0"/>
          <w:marBottom w:val="0"/>
          <w:divBdr>
            <w:top w:val="none" w:sz="0" w:space="0" w:color="auto"/>
            <w:left w:val="none" w:sz="0" w:space="0" w:color="auto"/>
            <w:bottom w:val="none" w:sz="0" w:space="0" w:color="auto"/>
            <w:right w:val="none" w:sz="0" w:space="0" w:color="auto"/>
          </w:divBdr>
        </w:div>
        <w:div w:id="29572550">
          <w:marLeft w:val="0"/>
          <w:marRight w:val="0"/>
          <w:marTop w:val="0"/>
          <w:marBottom w:val="0"/>
          <w:divBdr>
            <w:top w:val="none" w:sz="0" w:space="0" w:color="auto"/>
            <w:left w:val="none" w:sz="0" w:space="0" w:color="auto"/>
            <w:bottom w:val="none" w:sz="0" w:space="0" w:color="auto"/>
            <w:right w:val="none" w:sz="0" w:space="0" w:color="auto"/>
          </w:divBdr>
        </w:div>
        <w:div w:id="1777600361">
          <w:marLeft w:val="0"/>
          <w:marRight w:val="0"/>
          <w:marTop w:val="0"/>
          <w:marBottom w:val="0"/>
          <w:divBdr>
            <w:top w:val="none" w:sz="0" w:space="0" w:color="auto"/>
            <w:left w:val="none" w:sz="0" w:space="0" w:color="auto"/>
            <w:bottom w:val="none" w:sz="0" w:space="0" w:color="auto"/>
            <w:right w:val="none" w:sz="0" w:space="0" w:color="auto"/>
          </w:divBdr>
        </w:div>
        <w:div w:id="1294557662">
          <w:marLeft w:val="0"/>
          <w:marRight w:val="0"/>
          <w:marTop w:val="0"/>
          <w:marBottom w:val="0"/>
          <w:divBdr>
            <w:top w:val="none" w:sz="0" w:space="0" w:color="auto"/>
            <w:left w:val="none" w:sz="0" w:space="0" w:color="auto"/>
            <w:bottom w:val="none" w:sz="0" w:space="0" w:color="auto"/>
            <w:right w:val="none" w:sz="0" w:space="0" w:color="auto"/>
          </w:divBdr>
        </w:div>
        <w:div w:id="566112775">
          <w:marLeft w:val="0"/>
          <w:marRight w:val="0"/>
          <w:marTop w:val="0"/>
          <w:marBottom w:val="0"/>
          <w:divBdr>
            <w:top w:val="none" w:sz="0" w:space="0" w:color="auto"/>
            <w:left w:val="none" w:sz="0" w:space="0" w:color="auto"/>
            <w:bottom w:val="none" w:sz="0" w:space="0" w:color="auto"/>
            <w:right w:val="none" w:sz="0" w:space="0" w:color="auto"/>
          </w:divBdr>
        </w:div>
        <w:div w:id="1044134690">
          <w:marLeft w:val="0"/>
          <w:marRight w:val="0"/>
          <w:marTop w:val="0"/>
          <w:marBottom w:val="0"/>
          <w:divBdr>
            <w:top w:val="none" w:sz="0" w:space="0" w:color="auto"/>
            <w:left w:val="none" w:sz="0" w:space="0" w:color="auto"/>
            <w:bottom w:val="none" w:sz="0" w:space="0" w:color="auto"/>
            <w:right w:val="none" w:sz="0" w:space="0" w:color="auto"/>
          </w:divBdr>
        </w:div>
        <w:div w:id="415055187">
          <w:marLeft w:val="0"/>
          <w:marRight w:val="0"/>
          <w:marTop w:val="0"/>
          <w:marBottom w:val="0"/>
          <w:divBdr>
            <w:top w:val="none" w:sz="0" w:space="0" w:color="auto"/>
            <w:left w:val="none" w:sz="0" w:space="0" w:color="auto"/>
            <w:bottom w:val="none" w:sz="0" w:space="0" w:color="auto"/>
            <w:right w:val="none" w:sz="0" w:space="0" w:color="auto"/>
          </w:divBdr>
        </w:div>
        <w:div w:id="739326401">
          <w:marLeft w:val="0"/>
          <w:marRight w:val="0"/>
          <w:marTop w:val="0"/>
          <w:marBottom w:val="0"/>
          <w:divBdr>
            <w:top w:val="none" w:sz="0" w:space="0" w:color="auto"/>
            <w:left w:val="none" w:sz="0" w:space="0" w:color="auto"/>
            <w:bottom w:val="none" w:sz="0" w:space="0" w:color="auto"/>
            <w:right w:val="none" w:sz="0" w:space="0" w:color="auto"/>
          </w:divBdr>
        </w:div>
        <w:div w:id="830801752">
          <w:marLeft w:val="0"/>
          <w:marRight w:val="0"/>
          <w:marTop w:val="0"/>
          <w:marBottom w:val="0"/>
          <w:divBdr>
            <w:top w:val="none" w:sz="0" w:space="0" w:color="auto"/>
            <w:left w:val="none" w:sz="0" w:space="0" w:color="auto"/>
            <w:bottom w:val="none" w:sz="0" w:space="0" w:color="auto"/>
            <w:right w:val="none" w:sz="0" w:space="0" w:color="auto"/>
          </w:divBdr>
        </w:div>
        <w:div w:id="1038776390">
          <w:marLeft w:val="0"/>
          <w:marRight w:val="0"/>
          <w:marTop w:val="0"/>
          <w:marBottom w:val="0"/>
          <w:divBdr>
            <w:top w:val="none" w:sz="0" w:space="0" w:color="auto"/>
            <w:left w:val="none" w:sz="0" w:space="0" w:color="auto"/>
            <w:bottom w:val="none" w:sz="0" w:space="0" w:color="auto"/>
            <w:right w:val="none" w:sz="0" w:space="0" w:color="auto"/>
          </w:divBdr>
        </w:div>
        <w:div w:id="1148328165">
          <w:marLeft w:val="0"/>
          <w:marRight w:val="0"/>
          <w:marTop w:val="0"/>
          <w:marBottom w:val="0"/>
          <w:divBdr>
            <w:top w:val="none" w:sz="0" w:space="0" w:color="auto"/>
            <w:left w:val="none" w:sz="0" w:space="0" w:color="auto"/>
            <w:bottom w:val="none" w:sz="0" w:space="0" w:color="auto"/>
            <w:right w:val="none" w:sz="0" w:space="0" w:color="auto"/>
          </w:divBdr>
        </w:div>
        <w:div w:id="490604111">
          <w:marLeft w:val="0"/>
          <w:marRight w:val="0"/>
          <w:marTop w:val="0"/>
          <w:marBottom w:val="0"/>
          <w:divBdr>
            <w:top w:val="none" w:sz="0" w:space="0" w:color="auto"/>
            <w:left w:val="none" w:sz="0" w:space="0" w:color="auto"/>
            <w:bottom w:val="none" w:sz="0" w:space="0" w:color="auto"/>
            <w:right w:val="none" w:sz="0" w:space="0" w:color="auto"/>
          </w:divBdr>
        </w:div>
        <w:div w:id="2135443584">
          <w:marLeft w:val="0"/>
          <w:marRight w:val="0"/>
          <w:marTop w:val="0"/>
          <w:marBottom w:val="0"/>
          <w:divBdr>
            <w:top w:val="none" w:sz="0" w:space="0" w:color="auto"/>
            <w:left w:val="none" w:sz="0" w:space="0" w:color="auto"/>
            <w:bottom w:val="none" w:sz="0" w:space="0" w:color="auto"/>
            <w:right w:val="none" w:sz="0" w:space="0" w:color="auto"/>
          </w:divBdr>
        </w:div>
        <w:div w:id="1627203129">
          <w:marLeft w:val="0"/>
          <w:marRight w:val="0"/>
          <w:marTop w:val="0"/>
          <w:marBottom w:val="0"/>
          <w:divBdr>
            <w:top w:val="none" w:sz="0" w:space="0" w:color="auto"/>
            <w:left w:val="none" w:sz="0" w:space="0" w:color="auto"/>
            <w:bottom w:val="none" w:sz="0" w:space="0" w:color="auto"/>
            <w:right w:val="none" w:sz="0" w:space="0" w:color="auto"/>
          </w:divBdr>
        </w:div>
        <w:div w:id="1875652266">
          <w:marLeft w:val="0"/>
          <w:marRight w:val="0"/>
          <w:marTop w:val="0"/>
          <w:marBottom w:val="0"/>
          <w:divBdr>
            <w:top w:val="none" w:sz="0" w:space="0" w:color="auto"/>
            <w:left w:val="none" w:sz="0" w:space="0" w:color="auto"/>
            <w:bottom w:val="none" w:sz="0" w:space="0" w:color="auto"/>
            <w:right w:val="none" w:sz="0" w:space="0" w:color="auto"/>
          </w:divBdr>
        </w:div>
        <w:div w:id="888151170">
          <w:marLeft w:val="0"/>
          <w:marRight w:val="0"/>
          <w:marTop w:val="0"/>
          <w:marBottom w:val="0"/>
          <w:divBdr>
            <w:top w:val="none" w:sz="0" w:space="0" w:color="auto"/>
            <w:left w:val="none" w:sz="0" w:space="0" w:color="auto"/>
            <w:bottom w:val="none" w:sz="0" w:space="0" w:color="auto"/>
            <w:right w:val="none" w:sz="0" w:space="0" w:color="auto"/>
          </w:divBdr>
        </w:div>
        <w:div w:id="622150633">
          <w:marLeft w:val="0"/>
          <w:marRight w:val="0"/>
          <w:marTop w:val="0"/>
          <w:marBottom w:val="0"/>
          <w:divBdr>
            <w:top w:val="none" w:sz="0" w:space="0" w:color="auto"/>
            <w:left w:val="none" w:sz="0" w:space="0" w:color="auto"/>
            <w:bottom w:val="none" w:sz="0" w:space="0" w:color="auto"/>
            <w:right w:val="none" w:sz="0" w:space="0" w:color="auto"/>
          </w:divBdr>
        </w:div>
        <w:div w:id="1639872765">
          <w:marLeft w:val="0"/>
          <w:marRight w:val="0"/>
          <w:marTop w:val="0"/>
          <w:marBottom w:val="0"/>
          <w:divBdr>
            <w:top w:val="none" w:sz="0" w:space="0" w:color="auto"/>
            <w:left w:val="none" w:sz="0" w:space="0" w:color="auto"/>
            <w:bottom w:val="none" w:sz="0" w:space="0" w:color="auto"/>
            <w:right w:val="none" w:sz="0" w:space="0" w:color="auto"/>
          </w:divBdr>
        </w:div>
        <w:div w:id="1020736906">
          <w:marLeft w:val="0"/>
          <w:marRight w:val="0"/>
          <w:marTop w:val="0"/>
          <w:marBottom w:val="0"/>
          <w:divBdr>
            <w:top w:val="none" w:sz="0" w:space="0" w:color="auto"/>
            <w:left w:val="none" w:sz="0" w:space="0" w:color="auto"/>
            <w:bottom w:val="none" w:sz="0" w:space="0" w:color="auto"/>
            <w:right w:val="none" w:sz="0" w:space="0" w:color="auto"/>
          </w:divBdr>
        </w:div>
        <w:div w:id="2001888073">
          <w:marLeft w:val="0"/>
          <w:marRight w:val="0"/>
          <w:marTop w:val="0"/>
          <w:marBottom w:val="0"/>
          <w:divBdr>
            <w:top w:val="none" w:sz="0" w:space="0" w:color="auto"/>
            <w:left w:val="none" w:sz="0" w:space="0" w:color="auto"/>
            <w:bottom w:val="none" w:sz="0" w:space="0" w:color="auto"/>
            <w:right w:val="none" w:sz="0" w:space="0" w:color="auto"/>
          </w:divBdr>
        </w:div>
        <w:div w:id="226385793">
          <w:marLeft w:val="0"/>
          <w:marRight w:val="0"/>
          <w:marTop w:val="0"/>
          <w:marBottom w:val="0"/>
          <w:divBdr>
            <w:top w:val="none" w:sz="0" w:space="0" w:color="auto"/>
            <w:left w:val="none" w:sz="0" w:space="0" w:color="auto"/>
            <w:bottom w:val="none" w:sz="0" w:space="0" w:color="auto"/>
            <w:right w:val="none" w:sz="0" w:space="0" w:color="auto"/>
          </w:divBdr>
        </w:div>
        <w:div w:id="8726107">
          <w:marLeft w:val="0"/>
          <w:marRight w:val="0"/>
          <w:marTop w:val="0"/>
          <w:marBottom w:val="0"/>
          <w:divBdr>
            <w:top w:val="none" w:sz="0" w:space="0" w:color="auto"/>
            <w:left w:val="none" w:sz="0" w:space="0" w:color="auto"/>
            <w:bottom w:val="none" w:sz="0" w:space="0" w:color="auto"/>
            <w:right w:val="none" w:sz="0" w:space="0" w:color="auto"/>
          </w:divBdr>
        </w:div>
        <w:div w:id="149686250">
          <w:marLeft w:val="0"/>
          <w:marRight w:val="0"/>
          <w:marTop w:val="0"/>
          <w:marBottom w:val="0"/>
          <w:divBdr>
            <w:top w:val="none" w:sz="0" w:space="0" w:color="auto"/>
            <w:left w:val="none" w:sz="0" w:space="0" w:color="auto"/>
            <w:bottom w:val="none" w:sz="0" w:space="0" w:color="auto"/>
            <w:right w:val="none" w:sz="0" w:space="0" w:color="auto"/>
          </w:divBdr>
        </w:div>
        <w:div w:id="479420312">
          <w:marLeft w:val="0"/>
          <w:marRight w:val="0"/>
          <w:marTop w:val="0"/>
          <w:marBottom w:val="0"/>
          <w:divBdr>
            <w:top w:val="none" w:sz="0" w:space="0" w:color="auto"/>
            <w:left w:val="none" w:sz="0" w:space="0" w:color="auto"/>
            <w:bottom w:val="none" w:sz="0" w:space="0" w:color="auto"/>
            <w:right w:val="none" w:sz="0" w:space="0" w:color="auto"/>
          </w:divBdr>
        </w:div>
        <w:div w:id="1636179623">
          <w:marLeft w:val="0"/>
          <w:marRight w:val="0"/>
          <w:marTop w:val="0"/>
          <w:marBottom w:val="0"/>
          <w:divBdr>
            <w:top w:val="none" w:sz="0" w:space="0" w:color="auto"/>
            <w:left w:val="none" w:sz="0" w:space="0" w:color="auto"/>
            <w:bottom w:val="none" w:sz="0" w:space="0" w:color="auto"/>
            <w:right w:val="none" w:sz="0" w:space="0" w:color="auto"/>
          </w:divBdr>
        </w:div>
        <w:div w:id="2057468700">
          <w:marLeft w:val="0"/>
          <w:marRight w:val="0"/>
          <w:marTop w:val="0"/>
          <w:marBottom w:val="0"/>
          <w:divBdr>
            <w:top w:val="none" w:sz="0" w:space="0" w:color="auto"/>
            <w:left w:val="none" w:sz="0" w:space="0" w:color="auto"/>
            <w:bottom w:val="none" w:sz="0" w:space="0" w:color="auto"/>
            <w:right w:val="none" w:sz="0" w:space="0" w:color="auto"/>
          </w:divBdr>
        </w:div>
      </w:divsChild>
    </w:div>
    <w:div w:id="323244605">
      <w:bodyDiv w:val="1"/>
      <w:marLeft w:val="0"/>
      <w:marRight w:val="0"/>
      <w:marTop w:val="0"/>
      <w:marBottom w:val="0"/>
      <w:divBdr>
        <w:top w:val="none" w:sz="0" w:space="0" w:color="auto"/>
        <w:left w:val="none" w:sz="0" w:space="0" w:color="auto"/>
        <w:bottom w:val="none" w:sz="0" w:space="0" w:color="auto"/>
        <w:right w:val="none" w:sz="0" w:space="0" w:color="auto"/>
      </w:divBdr>
    </w:div>
    <w:div w:id="387188985">
      <w:bodyDiv w:val="1"/>
      <w:marLeft w:val="0"/>
      <w:marRight w:val="0"/>
      <w:marTop w:val="0"/>
      <w:marBottom w:val="0"/>
      <w:divBdr>
        <w:top w:val="none" w:sz="0" w:space="0" w:color="auto"/>
        <w:left w:val="none" w:sz="0" w:space="0" w:color="auto"/>
        <w:bottom w:val="none" w:sz="0" w:space="0" w:color="auto"/>
        <w:right w:val="none" w:sz="0" w:space="0" w:color="auto"/>
      </w:divBdr>
    </w:div>
    <w:div w:id="421535742">
      <w:bodyDiv w:val="1"/>
      <w:marLeft w:val="0"/>
      <w:marRight w:val="0"/>
      <w:marTop w:val="0"/>
      <w:marBottom w:val="0"/>
      <w:divBdr>
        <w:top w:val="none" w:sz="0" w:space="0" w:color="auto"/>
        <w:left w:val="none" w:sz="0" w:space="0" w:color="auto"/>
        <w:bottom w:val="none" w:sz="0" w:space="0" w:color="auto"/>
        <w:right w:val="none" w:sz="0" w:space="0" w:color="auto"/>
      </w:divBdr>
    </w:div>
    <w:div w:id="423843438">
      <w:bodyDiv w:val="1"/>
      <w:marLeft w:val="0"/>
      <w:marRight w:val="0"/>
      <w:marTop w:val="0"/>
      <w:marBottom w:val="0"/>
      <w:divBdr>
        <w:top w:val="none" w:sz="0" w:space="0" w:color="auto"/>
        <w:left w:val="none" w:sz="0" w:space="0" w:color="auto"/>
        <w:bottom w:val="none" w:sz="0" w:space="0" w:color="auto"/>
        <w:right w:val="none" w:sz="0" w:space="0" w:color="auto"/>
      </w:divBdr>
    </w:div>
    <w:div w:id="574903042">
      <w:bodyDiv w:val="1"/>
      <w:marLeft w:val="0"/>
      <w:marRight w:val="0"/>
      <w:marTop w:val="0"/>
      <w:marBottom w:val="0"/>
      <w:divBdr>
        <w:top w:val="none" w:sz="0" w:space="0" w:color="auto"/>
        <w:left w:val="none" w:sz="0" w:space="0" w:color="auto"/>
        <w:bottom w:val="none" w:sz="0" w:space="0" w:color="auto"/>
        <w:right w:val="none" w:sz="0" w:space="0" w:color="auto"/>
      </w:divBdr>
    </w:div>
    <w:div w:id="627930826">
      <w:bodyDiv w:val="1"/>
      <w:marLeft w:val="0"/>
      <w:marRight w:val="0"/>
      <w:marTop w:val="0"/>
      <w:marBottom w:val="0"/>
      <w:divBdr>
        <w:top w:val="none" w:sz="0" w:space="0" w:color="auto"/>
        <w:left w:val="none" w:sz="0" w:space="0" w:color="auto"/>
        <w:bottom w:val="none" w:sz="0" w:space="0" w:color="auto"/>
        <w:right w:val="none" w:sz="0" w:space="0" w:color="auto"/>
      </w:divBdr>
    </w:div>
    <w:div w:id="788276266">
      <w:bodyDiv w:val="1"/>
      <w:marLeft w:val="0"/>
      <w:marRight w:val="0"/>
      <w:marTop w:val="0"/>
      <w:marBottom w:val="0"/>
      <w:divBdr>
        <w:top w:val="none" w:sz="0" w:space="0" w:color="auto"/>
        <w:left w:val="none" w:sz="0" w:space="0" w:color="auto"/>
        <w:bottom w:val="none" w:sz="0" w:space="0" w:color="auto"/>
        <w:right w:val="none" w:sz="0" w:space="0" w:color="auto"/>
      </w:divBdr>
    </w:div>
    <w:div w:id="932281169">
      <w:bodyDiv w:val="1"/>
      <w:marLeft w:val="0"/>
      <w:marRight w:val="0"/>
      <w:marTop w:val="0"/>
      <w:marBottom w:val="0"/>
      <w:divBdr>
        <w:top w:val="none" w:sz="0" w:space="0" w:color="auto"/>
        <w:left w:val="none" w:sz="0" w:space="0" w:color="auto"/>
        <w:bottom w:val="none" w:sz="0" w:space="0" w:color="auto"/>
        <w:right w:val="none" w:sz="0" w:space="0" w:color="auto"/>
      </w:divBdr>
    </w:div>
    <w:div w:id="1031340847">
      <w:bodyDiv w:val="1"/>
      <w:marLeft w:val="0"/>
      <w:marRight w:val="0"/>
      <w:marTop w:val="0"/>
      <w:marBottom w:val="0"/>
      <w:divBdr>
        <w:top w:val="none" w:sz="0" w:space="0" w:color="auto"/>
        <w:left w:val="none" w:sz="0" w:space="0" w:color="auto"/>
        <w:bottom w:val="none" w:sz="0" w:space="0" w:color="auto"/>
        <w:right w:val="none" w:sz="0" w:space="0" w:color="auto"/>
      </w:divBdr>
    </w:div>
    <w:div w:id="1125276506">
      <w:bodyDiv w:val="1"/>
      <w:marLeft w:val="0"/>
      <w:marRight w:val="0"/>
      <w:marTop w:val="0"/>
      <w:marBottom w:val="0"/>
      <w:divBdr>
        <w:top w:val="none" w:sz="0" w:space="0" w:color="auto"/>
        <w:left w:val="none" w:sz="0" w:space="0" w:color="auto"/>
        <w:bottom w:val="none" w:sz="0" w:space="0" w:color="auto"/>
        <w:right w:val="none" w:sz="0" w:space="0" w:color="auto"/>
      </w:divBdr>
    </w:div>
    <w:div w:id="1248882311">
      <w:bodyDiv w:val="1"/>
      <w:marLeft w:val="0"/>
      <w:marRight w:val="0"/>
      <w:marTop w:val="0"/>
      <w:marBottom w:val="0"/>
      <w:divBdr>
        <w:top w:val="none" w:sz="0" w:space="0" w:color="auto"/>
        <w:left w:val="none" w:sz="0" w:space="0" w:color="auto"/>
        <w:bottom w:val="none" w:sz="0" w:space="0" w:color="auto"/>
        <w:right w:val="none" w:sz="0" w:space="0" w:color="auto"/>
      </w:divBdr>
    </w:div>
    <w:div w:id="1467163378">
      <w:bodyDiv w:val="1"/>
      <w:marLeft w:val="0"/>
      <w:marRight w:val="0"/>
      <w:marTop w:val="0"/>
      <w:marBottom w:val="0"/>
      <w:divBdr>
        <w:top w:val="none" w:sz="0" w:space="0" w:color="auto"/>
        <w:left w:val="none" w:sz="0" w:space="0" w:color="auto"/>
        <w:bottom w:val="none" w:sz="0" w:space="0" w:color="auto"/>
        <w:right w:val="none" w:sz="0" w:space="0" w:color="auto"/>
      </w:divBdr>
    </w:div>
    <w:div w:id="1525174887">
      <w:bodyDiv w:val="1"/>
      <w:marLeft w:val="0"/>
      <w:marRight w:val="0"/>
      <w:marTop w:val="0"/>
      <w:marBottom w:val="0"/>
      <w:divBdr>
        <w:top w:val="none" w:sz="0" w:space="0" w:color="auto"/>
        <w:left w:val="none" w:sz="0" w:space="0" w:color="auto"/>
        <w:bottom w:val="none" w:sz="0" w:space="0" w:color="auto"/>
        <w:right w:val="none" w:sz="0" w:space="0" w:color="auto"/>
      </w:divBdr>
    </w:div>
    <w:div w:id="1642227673">
      <w:bodyDiv w:val="1"/>
      <w:marLeft w:val="0"/>
      <w:marRight w:val="0"/>
      <w:marTop w:val="0"/>
      <w:marBottom w:val="0"/>
      <w:divBdr>
        <w:top w:val="none" w:sz="0" w:space="0" w:color="auto"/>
        <w:left w:val="none" w:sz="0" w:space="0" w:color="auto"/>
        <w:bottom w:val="none" w:sz="0" w:space="0" w:color="auto"/>
        <w:right w:val="none" w:sz="0" w:space="0" w:color="auto"/>
      </w:divBdr>
    </w:div>
    <w:div w:id="1739740243">
      <w:bodyDiv w:val="1"/>
      <w:marLeft w:val="0"/>
      <w:marRight w:val="0"/>
      <w:marTop w:val="0"/>
      <w:marBottom w:val="0"/>
      <w:divBdr>
        <w:top w:val="none" w:sz="0" w:space="0" w:color="auto"/>
        <w:left w:val="none" w:sz="0" w:space="0" w:color="auto"/>
        <w:bottom w:val="none" w:sz="0" w:space="0" w:color="auto"/>
        <w:right w:val="none" w:sz="0" w:space="0" w:color="auto"/>
      </w:divBdr>
    </w:div>
    <w:div w:id="1872766562">
      <w:bodyDiv w:val="1"/>
      <w:marLeft w:val="0"/>
      <w:marRight w:val="0"/>
      <w:marTop w:val="0"/>
      <w:marBottom w:val="0"/>
      <w:divBdr>
        <w:top w:val="none" w:sz="0" w:space="0" w:color="auto"/>
        <w:left w:val="none" w:sz="0" w:space="0" w:color="auto"/>
        <w:bottom w:val="none" w:sz="0" w:space="0" w:color="auto"/>
        <w:right w:val="none" w:sz="0" w:space="0" w:color="auto"/>
      </w:divBdr>
    </w:div>
    <w:div w:id="2030521933">
      <w:bodyDiv w:val="1"/>
      <w:marLeft w:val="0"/>
      <w:marRight w:val="0"/>
      <w:marTop w:val="0"/>
      <w:marBottom w:val="0"/>
      <w:divBdr>
        <w:top w:val="none" w:sz="0" w:space="0" w:color="auto"/>
        <w:left w:val="none" w:sz="0" w:space="0" w:color="auto"/>
        <w:bottom w:val="none" w:sz="0" w:space="0" w:color="auto"/>
        <w:right w:val="none" w:sz="0" w:space="0" w:color="auto"/>
      </w:divBdr>
    </w:div>
    <w:div w:id="21200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2224-C298-4B7E-B5A7-48FEEF63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3537</Words>
  <Characters>21222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 Matysiak</dc:creator>
  <cp:lastModifiedBy>Beata Siwiec</cp:lastModifiedBy>
  <cp:revision>16</cp:revision>
  <cp:lastPrinted>2019-02-13T13:42:00Z</cp:lastPrinted>
  <dcterms:created xsi:type="dcterms:W3CDTF">2022-11-02T12:11:00Z</dcterms:created>
  <dcterms:modified xsi:type="dcterms:W3CDTF">2022-11-07T13:49:00Z</dcterms:modified>
</cp:coreProperties>
</file>