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6A90" w14:textId="3E88DF99" w:rsidR="00022919" w:rsidRPr="00421B61" w:rsidRDefault="00BF7ADB" w:rsidP="00740D42">
      <w:pPr>
        <w:spacing w:after="0" w:line="276" w:lineRule="auto"/>
        <w:ind w:left="567" w:hanging="567"/>
        <w:jc w:val="both"/>
        <w:rPr>
          <w:rFonts w:ascii="Lato" w:hAnsi="Lato"/>
          <w:bCs/>
          <w:sz w:val="20"/>
          <w:szCs w:val="20"/>
        </w:rPr>
      </w:pPr>
      <w:r w:rsidRPr="00421B61">
        <w:rPr>
          <w:rFonts w:ascii="Lato" w:hAnsi="Lato"/>
          <w:bCs/>
          <w:sz w:val="20"/>
          <w:szCs w:val="20"/>
        </w:rPr>
        <w:t>Załącznik nr 1 Opis przedmiotu zamówienia</w:t>
      </w:r>
      <w:r w:rsidR="00740D42" w:rsidRPr="00421B61">
        <w:rPr>
          <w:rFonts w:ascii="Lato" w:hAnsi="Lato"/>
          <w:bCs/>
          <w:sz w:val="20"/>
          <w:szCs w:val="20"/>
        </w:rPr>
        <w:t xml:space="preserve"> </w:t>
      </w:r>
    </w:p>
    <w:p w14:paraId="54961790" w14:textId="7F8577AE" w:rsidR="00BF7ADB" w:rsidRPr="00421B61" w:rsidRDefault="00BF7ADB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51AA73EE" w14:textId="5B687A58" w:rsidR="00037A29" w:rsidRPr="00421B61" w:rsidRDefault="00037A29" w:rsidP="00037A29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21B61">
        <w:rPr>
          <w:rFonts w:ascii="Lato" w:hAnsi="Lato"/>
          <w:sz w:val="20"/>
          <w:szCs w:val="20"/>
        </w:rPr>
        <w:t xml:space="preserve">Prace budowlane polegające na usunięciu usterek </w:t>
      </w:r>
      <w:r w:rsidR="00D03BC8">
        <w:rPr>
          <w:rFonts w:ascii="Lato" w:hAnsi="Lato"/>
          <w:sz w:val="20"/>
          <w:szCs w:val="20"/>
        </w:rPr>
        <w:t xml:space="preserve">gwarancyjnych </w:t>
      </w:r>
      <w:r w:rsidRPr="00421B61">
        <w:rPr>
          <w:rFonts w:ascii="Lato" w:hAnsi="Lato"/>
          <w:sz w:val="20"/>
          <w:szCs w:val="20"/>
        </w:rPr>
        <w:t xml:space="preserve">budowlanych w </w:t>
      </w:r>
      <w:r w:rsidRPr="00421B61">
        <w:rPr>
          <w:rFonts w:ascii="Lato" w:hAnsi="Lato" w:cs="Times New Roman"/>
          <w:sz w:val="20"/>
          <w:szCs w:val="20"/>
        </w:rPr>
        <w:t>Hotelu Moxy Katowice Airport</w:t>
      </w:r>
      <w:r w:rsidR="00D03BC8">
        <w:rPr>
          <w:rFonts w:ascii="Lato" w:hAnsi="Lato" w:cs="Times New Roman"/>
          <w:sz w:val="20"/>
          <w:szCs w:val="20"/>
        </w:rPr>
        <w:t xml:space="preserve"> w ramach wykonawstwa zastępczego</w:t>
      </w:r>
      <w:r w:rsidRPr="00421B61">
        <w:rPr>
          <w:rFonts w:ascii="Lato" w:hAnsi="Lato"/>
          <w:sz w:val="20"/>
          <w:szCs w:val="20"/>
        </w:rPr>
        <w:t>.</w:t>
      </w:r>
    </w:p>
    <w:p w14:paraId="75F6CD82" w14:textId="77777777" w:rsidR="00037A29" w:rsidRPr="00421B61" w:rsidRDefault="00037A29" w:rsidP="00037A29">
      <w:pPr>
        <w:spacing w:after="0" w:line="276" w:lineRule="auto"/>
        <w:jc w:val="both"/>
        <w:rPr>
          <w:rFonts w:ascii="Lato" w:hAnsi="Lato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702"/>
        <w:gridCol w:w="5103"/>
      </w:tblGrid>
      <w:tr w:rsidR="006203D8" w:rsidRPr="006203D8" w14:paraId="301F2D11" w14:textId="77777777" w:rsidTr="009C006C">
        <w:trPr>
          <w:trHeight w:val="28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4E2BADF" w14:textId="7B106012" w:rsidR="006203D8" w:rsidRPr="006203D8" w:rsidRDefault="00D44809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02" w:type="dxa"/>
            <w:shd w:val="clear" w:color="auto" w:fill="auto"/>
            <w:vAlign w:val="bottom"/>
            <w:hideMark/>
          </w:tcPr>
          <w:p w14:paraId="0927AE9F" w14:textId="77777777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Opis usterki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262B74F" w14:textId="24975334" w:rsidR="006203D8" w:rsidRPr="006203D8" w:rsidRDefault="00A945F7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sługa obejmuje</w:t>
            </w:r>
          </w:p>
        </w:tc>
      </w:tr>
      <w:tr w:rsidR="009C006C" w:rsidRPr="006203D8" w14:paraId="12020E89" w14:textId="77777777" w:rsidTr="009C006C">
        <w:trPr>
          <w:trHeight w:val="717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710B02E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1643A7BC" w14:textId="29B94B68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302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dookoła okna, pęknięcia obok kratki wentylacyjnej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C8694AA" w14:textId="05C40121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21225609" w14:textId="77777777" w:rsidTr="009C006C">
        <w:trPr>
          <w:trHeight w:val="61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3F449E6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7DC3FC3B" w14:textId="448E96CB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304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nie dookoła okna, pęknięcia obok kratki wentylacyjnej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2B0510D" w14:textId="7AD84F22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wykonania,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432DED7B" w14:textId="77777777" w:rsidTr="009C006C">
        <w:trPr>
          <w:trHeight w:val="677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D4B69D7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11283D64" w14:textId="2D3BC490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315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pęknięcie przez cały sufit, pęknięcia na ścianie dookoła okna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FC7E877" w14:textId="506C5A39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42179329" w14:textId="77777777" w:rsidTr="009C006C">
        <w:trPr>
          <w:trHeight w:val="767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3FC4FC4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118CE201" w14:textId="68F0817B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317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pęknięcie przez cały sufit, pęknięcia na ścianie dookoła okna, pękanie pod telewizorem ściany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C704FF" w14:textId="17FB9400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5B39709F" w14:textId="77777777" w:rsidTr="009C006C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D7574A6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3E08B53C" w14:textId="6DA43C39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318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pęknięcia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obok kratki wentylacyjnej,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1D89B9" w14:textId="0DEEFAD9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557245BB" w14:textId="77777777" w:rsidTr="009C006C">
        <w:trPr>
          <w:trHeight w:val="609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5A26BB0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30A164F" w14:textId="50A7502A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320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 xml:space="preserve">pęknięcia na ścianie dookoła okna,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pęknięcia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pod telewizorem na ścianie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506803C" w14:textId="3F97C7C3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usuniecie pęknięć, obić oraz zabrudzeń,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362B8CD5" w14:textId="77777777" w:rsidTr="009C006C">
        <w:trPr>
          <w:trHeight w:val="45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BE9EFCD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78A14F48" w14:textId="3DBB4608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321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dookoła okna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F6B65C1" w14:textId="149BD9B6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1EA23FA6" w14:textId="77777777" w:rsidTr="009C006C">
        <w:trPr>
          <w:trHeight w:val="386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FC69A8D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4123DE87" w14:textId="547A7486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322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obok kratki wentylacyjnej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81CA994" w14:textId="5036F9DA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5C8890D8" w14:textId="77777777" w:rsidTr="009C006C">
        <w:trPr>
          <w:trHeight w:val="5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1709593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6727132C" w14:textId="77777777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323,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dookoła okna, pęknięcia obok kratki wentylacyjnej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11778F7" w14:textId="225F714D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2AFF2314" w14:textId="77777777" w:rsidTr="009C006C">
        <w:trPr>
          <w:trHeight w:val="2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E2984A2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19D236B6" w14:textId="78D52DCA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324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odchodzące listwy przypodłogowe,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089A156" w14:textId="778A0F26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Naprawa ściany po oderwanej listwie wraz z malowaniem oraz przyklejenie jej na nowo </w:t>
            </w:r>
          </w:p>
        </w:tc>
      </w:tr>
      <w:tr w:rsidR="009C006C" w:rsidRPr="006203D8" w14:paraId="3D4EE690" w14:textId="77777777" w:rsidTr="009C006C">
        <w:trPr>
          <w:trHeight w:val="226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8F19102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654ABEF" w14:textId="77777777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325,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dookoła okna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95497C2" w14:textId="0C6975C5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56756FB2" w14:textId="77777777" w:rsidTr="009C006C">
        <w:trPr>
          <w:trHeight w:val="446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6EFEA2C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CF754E2" w14:textId="254A9AEA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326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obok telewizora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7800CBD" w14:textId="78675F2B" w:rsidR="006203D8" w:rsidRPr="006203D8" w:rsidRDefault="00E91EF4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3E4387CD" w14:textId="77777777" w:rsidTr="009C006C">
        <w:trPr>
          <w:trHeight w:val="38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24AF2FA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40584F91" w14:textId="3A25D8A7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327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 na ścianie dookoła okna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6F13323" w14:textId="50ED8B59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6203D8" w:rsidRPr="006203D8" w14:paraId="7E5103A7" w14:textId="77777777" w:rsidTr="009C006C">
        <w:trPr>
          <w:trHeight w:val="86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FBDA541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69798A06" w14:textId="423F2B8E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latka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schodowa nr</w:t>
            </w:r>
            <w:r w:rsidR="009C006C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ęknięcie na ścianach, odparzenia tynku dookoła okien na piętrach</w:t>
            </w:r>
            <w:r w:rsidR="009C006C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o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dchodzenie farby w rogach dookoła drzwi od korytarzy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6B0F918" w14:textId="1DA27716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odparzenia tynku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  <w:tr w:rsidR="009C006C" w:rsidRPr="006203D8" w14:paraId="1966691E" w14:textId="77777777" w:rsidTr="009C006C">
        <w:trPr>
          <w:trHeight w:val="86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5061A47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562ACBF7" w14:textId="7D5E6901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latka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schodowa nr</w:t>
            </w:r>
            <w:r w:rsidR="009C006C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ęknięcie na ścianach, odparzenia tynku dookoła okien na piętrach</w:t>
            </w:r>
            <w:r w:rsidR="009C006C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o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dchodzenie farby w rogach dookoła drzwi od korytarzy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2DFA915" w14:textId="1864C14E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0979DF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979D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odparzenia tynku </w:t>
            </w:r>
            <w:r w:rsidR="000979DF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  <w:tr w:rsidR="009C006C" w:rsidRPr="006203D8" w14:paraId="354CC58C" w14:textId="77777777" w:rsidTr="009C006C">
        <w:trPr>
          <w:trHeight w:val="576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8DB5940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61FBAC50" w14:textId="551AFE60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pokój 424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ęknięcia wychodzące w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rogach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F0E5E85" w14:textId="538DED5B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  <w:r w:rsidR="00E91EF4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 w:rsidR="00E91E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zabezpieczenie powierzchni, drzwi, elementów </w:t>
            </w:r>
            <w:r w:rsidR="004B40A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urządzeń </w:t>
            </w:r>
            <w:r w:rsidR="004B40AD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przed malowaniem, malowanie</w:t>
            </w:r>
          </w:p>
        </w:tc>
      </w:tr>
      <w:tr w:rsidR="009C006C" w:rsidRPr="006203D8" w14:paraId="286CDB83" w14:textId="77777777" w:rsidTr="009C006C">
        <w:trPr>
          <w:trHeight w:val="11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D434C4C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353CAA8D" w14:textId="7F3EBF59" w:rsidR="006203D8" w:rsidRPr="00421B61" w:rsidRDefault="00D6609C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</w:t>
            </w:r>
            <w:r w:rsidR="006203D8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obby</w:t>
            </w:r>
          </w:p>
          <w:p w14:paraId="79D2E18A" w14:textId="551114D3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 sufitu na łączeniach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A23547C" w14:textId="45A7EBA2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r w:rsidR="00D44809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dyl</w:t>
            </w:r>
            <w:r w:rsidR="00D44809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</w:t>
            </w:r>
            <w:r w:rsidR="00D44809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tacji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w dwóch miejscach między łączeniami sufitów, usługa obejmuje zabezpieczenie lobby przed zabrudzeniem, przecięcie miejsca pęknięcia, założenie list </w:t>
            </w:r>
            <w:r w:rsidR="00D44809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dylatacyjnych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44809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 szpachlowanie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pomalowanie sufitu</w:t>
            </w:r>
          </w:p>
        </w:tc>
      </w:tr>
      <w:tr w:rsidR="006203D8" w:rsidRPr="006203D8" w14:paraId="78DC53C3" w14:textId="77777777" w:rsidTr="00D36376">
        <w:trPr>
          <w:trHeight w:val="411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32DE87C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433CCA38" w14:textId="7033A51E" w:rsidR="006203D8" w:rsidRPr="006203D8" w:rsidRDefault="00D6609C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korytarz na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piętrze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</w:t>
            </w:r>
            <w:r w:rsidR="006203D8"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</w:t>
            </w:r>
            <w:r w:rsidR="006203D8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nad drzwiami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E2692D9" w14:textId="02495634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skucie odpadającego tynku, gruntowanie, tynkowanie, </w:t>
            </w:r>
            <w:r w:rsidR="00D6609C"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wykonanie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gładzi, dwukrotne malowanie</w:t>
            </w:r>
          </w:p>
        </w:tc>
      </w:tr>
      <w:tr w:rsidR="006203D8" w:rsidRPr="006203D8" w14:paraId="3ADEA910" w14:textId="77777777" w:rsidTr="00D36376">
        <w:trPr>
          <w:trHeight w:val="391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786643D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39C05080" w14:textId="5CED7921" w:rsidR="006203D8" w:rsidRPr="006203D8" w:rsidRDefault="00D6609C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korytarz na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piętrze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nad drzwiami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1DD1E43" w14:textId="562FC946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skucie odpadającego tynku, gruntowanie, tynkowanie, </w:t>
            </w:r>
            <w:r w:rsidR="00D6609C"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wykonanie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gładzi, dwukrotne malowanie</w:t>
            </w:r>
          </w:p>
        </w:tc>
      </w:tr>
      <w:tr w:rsidR="006203D8" w:rsidRPr="006203D8" w14:paraId="0E9C0729" w14:textId="77777777" w:rsidTr="00D36376">
        <w:trPr>
          <w:trHeight w:val="229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B08918C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62C46D51" w14:textId="27F82F60" w:rsidR="006203D8" w:rsidRPr="006203D8" w:rsidRDefault="00D6609C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korytarz na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piętrze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nad drzwiami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4A2A4E1" w14:textId="0747525F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skucie odpadającego tynku, gruntowanie, tynkowanie, </w:t>
            </w:r>
            <w:r w:rsidR="00D6609C"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wykonanie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gładzi, dwukrotne malowanie</w:t>
            </w:r>
          </w:p>
        </w:tc>
      </w:tr>
      <w:tr w:rsidR="006203D8" w:rsidRPr="006203D8" w14:paraId="3A57F8B7" w14:textId="77777777" w:rsidTr="00D36376">
        <w:trPr>
          <w:trHeight w:val="35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2CB64F2" w14:textId="77777777" w:rsidR="006203D8" w:rsidRPr="006203D8" w:rsidRDefault="006203D8" w:rsidP="006203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1FEC6278" w14:textId="28ADDD62" w:rsidR="006203D8" w:rsidRPr="006203D8" w:rsidRDefault="00D6609C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korytarz na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4 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piętrze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pęknięcia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nad drzwiami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A8A652B" w14:textId="799C9685" w:rsidR="006203D8" w:rsidRPr="006203D8" w:rsidRDefault="006203D8" w:rsidP="006203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skucie odpadającego tynku, gruntowanie, tynkowanie, </w:t>
            </w:r>
            <w:r w:rsidR="00D6609C"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wykonanie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gładzi, dwukrotne malowanie</w:t>
            </w:r>
          </w:p>
        </w:tc>
      </w:tr>
      <w:tr w:rsidR="00187FCA" w:rsidRPr="006203D8" w14:paraId="3712D496" w14:textId="77777777" w:rsidTr="009C006C">
        <w:trPr>
          <w:trHeight w:val="288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BED5301" w14:textId="77777777" w:rsidR="00187FCA" w:rsidRPr="006203D8" w:rsidRDefault="00187FCA" w:rsidP="00187FC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3A9634FD" w14:textId="2F747CAE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korytarz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kuchni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i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kuchni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pęknięcia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F7BAFC5" w14:textId="695007AF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skucie odpadającego tynku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oraz odparzonych kafelków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, gruntowanie, tynkowanie,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wykonanie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gładzi, 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położenie nowych kafelków ,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malowanie</w:t>
            </w:r>
          </w:p>
        </w:tc>
      </w:tr>
      <w:tr w:rsidR="00187FCA" w:rsidRPr="006203D8" w14:paraId="294538BF" w14:textId="77777777" w:rsidTr="00D36376">
        <w:trPr>
          <w:trHeight w:val="70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87244EC" w14:textId="77777777" w:rsidR="00187FCA" w:rsidRPr="006203D8" w:rsidRDefault="00187FCA" w:rsidP="00187FC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2CB080D" w14:textId="0EB4DA16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omieszczeni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porządko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 piętrze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20086EE" w14:textId="1229C599" w:rsidR="00187FCA" w:rsidRPr="006203D8" w:rsidRDefault="00E91EF4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187FCA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  <w:tr w:rsidR="00187FCA" w:rsidRPr="006203D8" w14:paraId="7FBBE29E" w14:textId="77777777" w:rsidTr="00D36376">
        <w:trPr>
          <w:trHeight w:val="531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F9ED186" w14:textId="77777777" w:rsidR="00187FCA" w:rsidRPr="006203D8" w:rsidRDefault="00187FCA" w:rsidP="00187FC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6AD8EF39" w14:textId="60D03B00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omieszczeni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porządko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 piętrze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F5E4CFA" w14:textId="6E5F4991" w:rsidR="00187FCA" w:rsidRPr="006203D8" w:rsidRDefault="00E91EF4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187FCA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  <w:tr w:rsidR="00187FCA" w:rsidRPr="006203D8" w14:paraId="4E67C839" w14:textId="77777777" w:rsidTr="00D36376">
        <w:trPr>
          <w:trHeight w:val="514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5F1B265" w14:textId="77777777" w:rsidR="00187FCA" w:rsidRPr="006203D8" w:rsidRDefault="00187FCA" w:rsidP="00187FC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455B538" w14:textId="1B299122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omieszczeni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porządko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 piętrze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715E7BA" w14:textId="48633E0A" w:rsidR="00187FCA" w:rsidRPr="006203D8" w:rsidRDefault="00E91EF4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187FCA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  <w:tr w:rsidR="00187FCA" w:rsidRPr="006203D8" w14:paraId="500CC9AC" w14:textId="77777777" w:rsidTr="00D36376">
        <w:trPr>
          <w:trHeight w:val="496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E7923FF" w14:textId="77777777" w:rsidR="00187FCA" w:rsidRPr="006203D8" w:rsidRDefault="00187FCA" w:rsidP="00187FC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0866E00E" w14:textId="4A0D30D0" w:rsidR="00187FCA" w:rsidRPr="006203D8" w:rsidRDefault="00187FCA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omieszczeni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porządko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we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 piętrze 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Pr="00421B61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ęknięcia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AE3AA5" w14:textId="3895EB16" w:rsidR="00187FCA" w:rsidRPr="006203D8" w:rsidRDefault="00E91EF4" w:rsidP="00187FC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usuniecie pęknięć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i uszkodzeń powstałych w wyniku wadliwego wykonania</w:t>
            </w:r>
            <w:r w:rsidR="00187FCA" w:rsidRPr="006203D8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zabezpieczenie powierzchni, drzwi, elementów przed malowaniem, malowanie</w:t>
            </w:r>
          </w:p>
        </w:tc>
      </w:tr>
    </w:tbl>
    <w:p w14:paraId="3E4D420D" w14:textId="2E35645E" w:rsidR="00037A29" w:rsidRPr="00421B61" w:rsidRDefault="00037A29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7205CC89" w14:textId="0799F7D7" w:rsidR="00A945F7" w:rsidRPr="00421B61" w:rsidRDefault="00A945F7" w:rsidP="00A945F7">
      <w:pPr>
        <w:pStyle w:val="Akapitzlist"/>
        <w:ind w:left="0"/>
        <w:jc w:val="both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Do zakresu obowiązków firmy wykonującej </w:t>
      </w:r>
      <w:r w:rsidRPr="00421B61">
        <w:rPr>
          <w:rFonts w:ascii="Lato" w:hAnsi="Lato"/>
          <w:sz w:val="20"/>
          <w:szCs w:val="20"/>
        </w:rPr>
        <w:t xml:space="preserve">usunięcie usterek budowlanych </w:t>
      </w: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należy:</w:t>
      </w:r>
    </w:p>
    <w:p w14:paraId="63849A4E" w14:textId="77777777" w:rsidR="00A945F7" w:rsidRPr="00421B61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Zabezpieczenie obszaru prac.</w:t>
      </w:r>
    </w:p>
    <w:p w14:paraId="712089F6" w14:textId="69CD7B78" w:rsidR="00A945F7" w:rsidRPr="0069087E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Demontaż i montaż wyposażenia niezbędnego </w:t>
      </w:r>
      <w:r w:rsidR="00421B61"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do usunięcia usterek</w:t>
      </w: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.</w:t>
      </w:r>
    </w:p>
    <w:p w14:paraId="0B069CCA" w14:textId="6A0CF27A" w:rsidR="0069087E" w:rsidRPr="00421B61" w:rsidRDefault="0069087E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Dostarczenie niezbędnych materiałów.</w:t>
      </w:r>
    </w:p>
    <w:p w14:paraId="0859843A" w14:textId="7FCC8841" w:rsidR="00A945F7" w:rsidRPr="00421B61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Utylizacja powstałych odpadów.</w:t>
      </w:r>
    </w:p>
    <w:p w14:paraId="51582D5C" w14:textId="77777777" w:rsidR="00A945F7" w:rsidRDefault="00A945F7" w:rsidP="00EE25FE">
      <w:pPr>
        <w:spacing w:after="0" w:line="276" w:lineRule="auto"/>
        <w:rPr>
          <w:rFonts w:ascii="Lato" w:hAnsi="Lato"/>
          <w:sz w:val="20"/>
          <w:szCs w:val="20"/>
        </w:rPr>
      </w:pPr>
    </w:p>
    <w:sectPr w:rsidR="00A9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D46"/>
    <w:multiLevelType w:val="hybridMultilevel"/>
    <w:tmpl w:val="F5AA02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10998"/>
    <w:multiLevelType w:val="hybridMultilevel"/>
    <w:tmpl w:val="9D08D4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CA00BB"/>
    <w:multiLevelType w:val="hybridMultilevel"/>
    <w:tmpl w:val="7ADCC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427"/>
    <w:multiLevelType w:val="hybridMultilevel"/>
    <w:tmpl w:val="F72E45F2"/>
    <w:lvl w:ilvl="0" w:tplc="8244E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13AB"/>
    <w:multiLevelType w:val="hybridMultilevel"/>
    <w:tmpl w:val="C3AC15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79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445B6A"/>
    <w:multiLevelType w:val="hybridMultilevel"/>
    <w:tmpl w:val="5FE097A8"/>
    <w:lvl w:ilvl="0" w:tplc="5FB8A8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2889378">
    <w:abstractNumId w:val="6"/>
  </w:num>
  <w:num w:numId="2" w16cid:durableId="1085998965">
    <w:abstractNumId w:val="1"/>
  </w:num>
  <w:num w:numId="3" w16cid:durableId="523635805">
    <w:abstractNumId w:val="0"/>
  </w:num>
  <w:num w:numId="4" w16cid:durableId="1246067379">
    <w:abstractNumId w:val="4"/>
  </w:num>
  <w:num w:numId="5" w16cid:durableId="1956478123">
    <w:abstractNumId w:val="2"/>
  </w:num>
  <w:num w:numId="6" w16cid:durableId="1442073541">
    <w:abstractNumId w:val="7"/>
  </w:num>
  <w:num w:numId="7" w16cid:durableId="1393888009">
    <w:abstractNumId w:val="5"/>
  </w:num>
  <w:num w:numId="8" w16cid:durableId="163593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E"/>
    <w:rsid w:val="0002622F"/>
    <w:rsid w:val="00037A29"/>
    <w:rsid w:val="000979DF"/>
    <w:rsid w:val="000D718E"/>
    <w:rsid w:val="000E76E3"/>
    <w:rsid w:val="000F2FED"/>
    <w:rsid w:val="001002DA"/>
    <w:rsid w:val="0017428B"/>
    <w:rsid w:val="00187FCA"/>
    <w:rsid w:val="001E4FC2"/>
    <w:rsid w:val="0025552C"/>
    <w:rsid w:val="00263B49"/>
    <w:rsid w:val="002F1046"/>
    <w:rsid w:val="002F21F2"/>
    <w:rsid w:val="00334F11"/>
    <w:rsid w:val="0038592A"/>
    <w:rsid w:val="00397B48"/>
    <w:rsid w:val="003F68DE"/>
    <w:rsid w:val="00421B61"/>
    <w:rsid w:val="0046333E"/>
    <w:rsid w:val="004B40AD"/>
    <w:rsid w:val="004F7961"/>
    <w:rsid w:val="00547EE2"/>
    <w:rsid w:val="005728F3"/>
    <w:rsid w:val="00577242"/>
    <w:rsid w:val="006203D8"/>
    <w:rsid w:val="006314CC"/>
    <w:rsid w:val="00640734"/>
    <w:rsid w:val="0069087E"/>
    <w:rsid w:val="00740D42"/>
    <w:rsid w:val="007B0F1F"/>
    <w:rsid w:val="007C2F32"/>
    <w:rsid w:val="007E5BEE"/>
    <w:rsid w:val="00883456"/>
    <w:rsid w:val="0091302A"/>
    <w:rsid w:val="00913C5D"/>
    <w:rsid w:val="009A2617"/>
    <w:rsid w:val="009C006C"/>
    <w:rsid w:val="00A334DF"/>
    <w:rsid w:val="00A43BF0"/>
    <w:rsid w:val="00A865B1"/>
    <w:rsid w:val="00A945F7"/>
    <w:rsid w:val="00AA67ED"/>
    <w:rsid w:val="00AD7BEA"/>
    <w:rsid w:val="00B6653B"/>
    <w:rsid w:val="00BF5792"/>
    <w:rsid w:val="00BF7ADB"/>
    <w:rsid w:val="00C579F4"/>
    <w:rsid w:val="00D03BC8"/>
    <w:rsid w:val="00D03E61"/>
    <w:rsid w:val="00D36376"/>
    <w:rsid w:val="00D44809"/>
    <w:rsid w:val="00D6609C"/>
    <w:rsid w:val="00DD371B"/>
    <w:rsid w:val="00E113F4"/>
    <w:rsid w:val="00E255B6"/>
    <w:rsid w:val="00E65DDE"/>
    <w:rsid w:val="00E91EF4"/>
    <w:rsid w:val="00EE25FE"/>
    <w:rsid w:val="00F01CE3"/>
    <w:rsid w:val="00F4048B"/>
    <w:rsid w:val="00F702F4"/>
    <w:rsid w:val="00F7204C"/>
    <w:rsid w:val="00FA0547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C31D"/>
  <w15:chartTrackingRefBased/>
  <w15:docId w15:val="{46C8A5C6-A4C6-4D02-8ADC-6EDBD6BB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7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03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9</cp:revision>
  <dcterms:created xsi:type="dcterms:W3CDTF">2022-09-06T11:23:00Z</dcterms:created>
  <dcterms:modified xsi:type="dcterms:W3CDTF">2022-09-22T10:44:00Z</dcterms:modified>
</cp:coreProperties>
</file>