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1E4A0" w14:textId="27BB6DDD" w:rsidR="00EC1291" w:rsidRDefault="00EC1291" w:rsidP="0083388F">
      <w:pPr>
        <w:spacing w:after="0" w:line="240" w:lineRule="auto"/>
        <w:rPr>
          <w:rFonts w:ascii="Lato" w:hAnsi="Lato" w:cs="Times New Roman"/>
          <w:sz w:val="20"/>
          <w:szCs w:val="20"/>
        </w:rPr>
      </w:pPr>
      <w:r w:rsidRPr="00595272">
        <w:rPr>
          <w:rFonts w:ascii="Lato" w:hAnsi="Lato" w:cs="Times New Roman"/>
          <w:sz w:val="20"/>
          <w:szCs w:val="20"/>
        </w:rPr>
        <w:t xml:space="preserve">Załączniki nr 1 </w:t>
      </w:r>
      <w:r>
        <w:rPr>
          <w:rFonts w:ascii="Lato" w:hAnsi="Lato" w:cs="Times New Roman"/>
          <w:sz w:val="20"/>
          <w:szCs w:val="20"/>
        </w:rPr>
        <w:t>Opis przedmiotu zamówienia</w:t>
      </w:r>
    </w:p>
    <w:p w14:paraId="6B4EC8FB" w14:textId="56445F64" w:rsidR="0083388F" w:rsidRPr="00EC1291" w:rsidRDefault="0083388F" w:rsidP="0083388F">
      <w:pPr>
        <w:spacing w:after="0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EC1291">
        <w:rPr>
          <w:rFonts w:ascii="Lato" w:eastAsia="Times New Roman" w:hAnsi="Lato" w:cs="Times New Roman"/>
          <w:sz w:val="20"/>
          <w:szCs w:val="20"/>
          <w:lang w:eastAsia="pl-PL"/>
        </w:rPr>
        <w:br/>
      </w:r>
      <w:r w:rsidRPr="00EC1291">
        <w:rPr>
          <w:rFonts w:ascii="Lato" w:eastAsia="Times New Roman" w:hAnsi="Lato" w:cs="Calibri"/>
          <w:sz w:val="20"/>
          <w:szCs w:val="20"/>
          <w:lang w:eastAsia="pl-PL"/>
        </w:rPr>
        <w:t xml:space="preserve">Specyfikacje do podjazdu </w:t>
      </w:r>
      <w:r w:rsidR="00C513F2" w:rsidRPr="00EC1291">
        <w:rPr>
          <w:rFonts w:ascii="Lato" w:eastAsia="Times New Roman" w:hAnsi="Lato" w:cs="Calibri"/>
          <w:sz w:val="20"/>
          <w:szCs w:val="20"/>
          <w:lang w:eastAsia="pl-PL"/>
        </w:rPr>
        <w:t>dla walizek</w:t>
      </w:r>
    </w:p>
    <w:p w14:paraId="48813FFE" w14:textId="5FD7CB64" w:rsidR="0083388F" w:rsidRPr="00EC1291" w:rsidRDefault="0083388F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rozebranie schodów na dwóch odcinkach po 70x190cm </w:t>
      </w:r>
    </w:p>
    <w:p w14:paraId="74A2ACB1" w14:textId="6767D0AF" w:rsidR="00663330" w:rsidRPr="00EC1291" w:rsidRDefault="00663330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docięcie przednich krawężników by pasowało do podjazdu </w:t>
      </w:r>
    </w:p>
    <w:p w14:paraId="66C1D253" w14:textId="090D803A" w:rsidR="00663330" w:rsidRPr="00EC1291" w:rsidRDefault="0083388F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ułożenie </w:t>
      </w:r>
      <w:r w:rsidR="00663330"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spadów </w:t>
      </w: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jako podjazd </w:t>
      </w:r>
      <w:r w:rsidR="00663330"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na walizki z kostki w odcinka zaznaczonych </w:t>
      </w:r>
    </w:p>
    <w:p w14:paraId="2180C206" w14:textId="75F0C347" w:rsidR="0083388F" w:rsidRPr="00EC1291" w:rsidRDefault="00663330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ułożenie i docięcie kostki wyciągniętej z miejsc na podjazd  </w:t>
      </w:r>
      <w:r w:rsidR="0083388F"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 </w:t>
      </w:r>
    </w:p>
    <w:p w14:paraId="63A03658" w14:textId="37B48D37" w:rsidR="0083388F" w:rsidRPr="00EC1291" w:rsidRDefault="0083388F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w załączeniu </w:t>
      </w:r>
      <w:r w:rsidR="008E390B"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zdjęcie </w:t>
      </w:r>
      <w:r w:rsidR="005B3342" w:rsidRPr="00EC1291">
        <w:rPr>
          <w:rFonts w:ascii="Lato" w:eastAsia="Times New Roman" w:hAnsi="Lato" w:cstheme="minorHAnsi"/>
          <w:sz w:val="20"/>
          <w:szCs w:val="20"/>
          <w:lang w:eastAsia="pl-PL"/>
        </w:rPr>
        <w:t>modernizowanych</w:t>
      </w:r>
      <w:r w:rsidR="008E390B"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 schodów</w:t>
      </w:r>
      <w:r w:rsidR="00C513F2"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 oraz położenie modernizowanych schodów</w:t>
      </w:r>
    </w:p>
    <w:p w14:paraId="73A4A769" w14:textId="7C73A89C" w:rsidR="00663330" w:rsidRPr="00EC1291" w:rsidRDefault="00663330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podjazd tylko i wyłącznie dla walizek </w:t>
      </w:r>
    </w:p>
    <w:p w14:paraId="3A6B4D75" w14:textId="2ACE4E9E" w:rsidR="00663330" w:rsidRPr="00EC1291" w:rsidRDefault="00663330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konstrukcja podjazdów tylko i wyłącznie w obrębie schodów </w:t>
      </w:r>
    </w:p>
    <w:p w14:paraId="7AC1FD3D" w14:textId="078CAFD7" w:rsidR="00663330" w:rsidRPr="00EC1291" w:rsidRDefault="00663330" w:rsidP="008338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kostka na podjeździe musi być antypoślizgowa </w:t>
      </w:r>
    </w:p>
    <w:p w14:paraId="25B0B2A7" w14:textId="249A3E9D" w:rsidR="0078685E" w:rsidRPr="00EC1291" w:rsidRDefault="008E390B" w:rsidP="007868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Zamawiający preferuje wykonanie podjazdu </w:t>
      </w:r>
      <w:r w:rsidR="006D1E94" w:rsidRPr="00EC1291">
        <w:rPr>
          <w:rFonts w:ascii="Lato" w:eastAsia="Times New Roman" w:hAnsi="Lato" w:cstheme="minorHAnsi"/>
          <w:sz w:val="20"/>
          <w:szCs w:val="20"/>
          <w:lang w:eastAsia="pl-PL"/>
        </w:rPr>
        <w:t xml:space="preserve">w innym kolorze niż schody </w:t>
      </w:r>
    </w:p>
    <w:p w14:paraId="16201101" w14:textId="57F00C71" w:rsidR="00C513F2" w:rsidRDefault="00C513F2">
      <w:pPr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BE9355" wp14:editId="38C750E6">
            <wp:simplePos x="0" y="0"/>
            <wp:positionH relativeFrom="column">
              <wp:posOffset>669181</wp:posOffset>
            </wp:positionH>
            <wp:positionV relativeFrom="paragraph">
              <wp:posOffset>415056</wp:posOffset>
            </wp:positionV>
            <wp:extent cx="4284918" cy="5452974"/>
            <wp:effectExtent l="0" t="0" r="190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18" cy="54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sz w:val="24"/>
          <w:szCs w:val="24"/>
          <w:lang w:eastAsia="pl-PL"/>
        </w:rPr>
        <w:br w:type="page"/>
      </w:r>
    </w:p>
    <w:p w14:paraId="79A457FB" w14:textId="45F74C8D" w:rsidR="006D1E94" w:rsidRPr="00EC1291" w:rsidRDefault="00C513F2" w:rsidP="006D1E94">
      <w:pPr>
        <w:spacing w:before="100" w:beforeAutospacing="1" w:after="100" w:afterAutospacing="1" w:line="240" w:lineRule="auto"/>
        <w:ind w:left="720"/>
        <w:rPr>
          <w:rFonts w:ascii="Lato" w:eastAsia="Times New Roman" w:hAnsi="Lato" w:cstheme="minorHAnsi"/>
          <w:sz w:val="20"/>
          <w:szCs w:val="20"/>
          <w:lang w:eastAsia="pl-PL"/>
        </w:rPr>
      </w:pPr>
      <w:r w:rsidRPr="00EC1291">
        <w:rPr>
          <w:rFonts w:ascii="Lato" w:eastAsia="Times New Roman" w:hAnsi="Lato" w:cstheme="minorHAnsi"/>
          <w:sz w:val="20"/>
          <w:szCs w:val="20"/>
          <w:lang w:eastAsia="pl-PL"/>
        </w:rPr>
        <w:lastRenderedPageBreak/>
        <w:t xml:space="preserve">Położenie schodów </w:t>
      </w:r>
    </w:p>
    <w:p w14:paraId="3B40A9F2" w14:textId="77777777" w:rsidR="00C513F2" w:rsidRPr="00663330" w:rsidRDefault="00C513F2" w:rsidP="006D1E94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14:paraId="273AB924" w14:textId="44E34229" w:rsidR="00870B00" w:rsidRDefault="00C513F2">
      <w:r>
        <w:rPr>
          <w:noProof/>
        </w:rPr>
        <w:drawing>
          <wp:inline distT="0" distB="0" distL="0" distR="0" wp14:anchorId="07F5116E" wp14:editId="764A395D">
            <wp:extent cx="5760720" cy="36931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D4689"/>
    <w:multiLevelType w:val="multilevel"/>
    <w:tmpl w:val="5274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0861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A8"/>
    <w:rsid w:val="0007359E"/>
    <w:rsid w:val="00246240"/>
    <w:rsid w:val="0037326C"/>
    <w:rsid w:val="005B3342"/>
    <w:rsid w:val="005C11B1"/>
    <w:rsid w:val="00603A80"/>
    <w:rsid w:val="00663330"/>
    <w:rsid w:val="006D1E94"/>
    <w:rsid w:val="0078685E"/>
    <w:rsid w:val="0083388F"/>
    <w:rsid w:val="00870B00"/>
    <w:rsid w:val="008E390B"/>
    <w:rsid w:val="00B46440"/>
    <w:rsid w:val="00C513F2"/>
    <w:rsid w:val="00DD54A8"/>
    <w:rsid w:val="00EC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22990"/>
  <w15:chartTrackingRefBased/>
  <w15:docId w15:val="{6E7D8FA0-AE3B-4750-802B-E6FED1EB7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8E39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7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Prokopiuk</dc:creator>
  <cp:keywords/>
  <dc:description/>
  <cp:lastModifiedBy>Marcin Prokopiuk</cp:lastModifiedBy>
  <cp:revision>5</cp:revision>
  <dcterms:created xsi:type="dcterms:W3CDTF">2022-07-04T13:21:00Z</dcterms:created>
  <dcterms:modified xsi:type="dcterms:W3CDTF">2022-07-22T08:06:00Z</dcterms:modified>
</cp:coreProperties>
</file>