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506F" w14:textId="77777777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</w:p>
    <w:p w14:paraId="02CAF1BF" w14:textId="3AE9ADCE" w:rsidR="00EF6D38" w:rsidRPr="00085B7E" w:rsidRDefault="00EF6D38" w:rsidP="00C15AD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Lato" w:hAnsi="Lato"/>
          <w:sz w:val="20"/>
          <w:szCs w:val="20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Załącznik nr </w:t>
      </w:r>
      <w:r>
        <w:rPr>
          <w:rFonts w:ascii="Lato" w:eastAsia="Times New Roman" w:hAnsi="Lato" w:cs="Arial"/>
          <w:sz w:val="20"/>
          <w:szCs w:val="20"/>
          <w:lang w:eastAsia="pl-PL"/>
        </w:rPr>
        <w:t>3</w:t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C15AD5">
        <w:rPr>
          <w:rFonts w:ascii="Lato" w:eastAsia="Times New Roman" w:hAnsi="Lato" w:cs="Arial"/>
          <w:sz w:val="20"/>
          <w:szCs w:val="20"/>
          <w:lang w:eastAsia="pl-PL"/>
        </w:rPr>
        <w:br/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do postepowania </w:t>
      </w:r>
      <w:r w:rsidR="004068D5" w:rsidRPr="00595272">
        <w:rPr>
          <w:rFonts w:ascii="Lato" w:hAnsi="Lato"/>
          <w:b/>
          <w:bCs/>
          <w:sz w:val="20"/>
          <w:szCs w:val="20"/>
        </w:rPr>
        <w:t xml:space="preserve">zakup i montaż </w:t>
      </w:r>
      <w:r w:rsidR="004068D5" w:rsidRPr="00595272">
        <w:rPr>
          <w:rFonts w:ascii="Lato" w:hAnsi="Lato" w:cs="Calibri"/>
          <w:b/>
          <w:bCs/>
          <w:color w:val="000000"/>
          <w:sz w:val="20"/>
          <w:szCs w:val="20"/>
        </w:rPr>
        <w:t>dodatkowego Panelu Sterującego systemem SAP w Biurze Zarządu</w:t>
      </w:r>
      <w:r w:rsidRPr="00085B7E">
        <w:rPr>
          <w:rFonts w:ascii="Lato" w:hAnsi="Lato"/>
          <w:sz w:val="20"/>
          <w:szCs w:val="20"/>
        </w:rPr>
        <w:t>.</w:t>
      </w:r>
    </w:p>
    <w:p w14:paraId="3EA8F0B9" w14:textId="77777777" w:rsidR="00EF6D38" w:rsidRDefault="00EF6D38" w:rsidP="00EF6D38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7227B5DC" w14:textId="77777777" w:rsidR="00EF6D38" w:rsidRDefault="00EF6D38" w:rsidP="00EF6D38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7878A2CB" w14:textId="0AE0B810" w:rsidR="00EF6D38" w:rsidRPr="00B14306" w:rsidRDefault="00EF6D38" w:rsidP="00EF6D38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</w:rPr>
        <w:t xml:space="preserve">                                         </w:t>
      </w:r>
      <w:r w:rsidR="004068D5">
        <w:rPr>
          <w:rFonts w:ascii="Lato" w:hAnsi="Lato" w:cs="Times New Roman"/>
          <w:sz w:val="20"/>
          <w:szCs w:val="20"/>
        </w:rPr>
        <w:t>Warszawa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470A38E9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14:paraId="6E362386" w14:textId="77777777" w:rsidR="00EF6D38" w:rsidRPr="00B14306" w:rsidRDefault="00EF6D38" w:rsidP="00EF6D38">
      <w:pPr>
        <w:tabs>
          <w:tab w:val="left" w:pos="284"/>
        </w:tabs>
        <w:jc w:val="center"/>
        <w:rPr>
          <w:rFonts w:ascii="Lato" w:hAnsi="Lato" w:cs="Times New Roman"/>
          <w:b/>
          <w:sz w:val="20"/>
          <w:szCs w:val="20"/>
        </w:rPr>
      </w:pPr>
      <w:r w:rsidRPr="00B14306">
        <w:rPr>
          <w:rFonts w:ascii="Lato" w:hAnsi="Lato" w:cs="Times New Roman"/>
          <w:b/>
          <w:sz w:val="20"/>
          <w:szCs w:val="20"/>
        </w:rPr>
        <w:t>Protokół</w:t>
      </w:r>
    </w:p>
    <w:p w14:paraId="2DFDC690" w14:textId="77777777" w:rsidR="00EF6D38" w:rsidRPr="00B14306" w:rsidRDefault="00EF6D38" w:rsidP="00EF6D38">
      <w:pPr>
        <w:rPr>
          <w:rFonts w:ascii="Lato" w:hAnsi="Lato" w:cs="Times New Roman"/>
          <w:sz w:val="20"/>
          <w:szCs w:val="20"/>
        </w:rPr>
      </w:pPr>
    </w:p>
    <w:p w14:paraId="7BB757F4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43B61D15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</w:p>
    <w:p w14:paraId="3C8688C5" w14:textId="67BA874E" w:rsidR="00EF6D38" w:rsidRPr="00C15AD5" w:rsidRDefault="00EF6D38" w:rsidP="007C7AA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Lato" w:hAnsi="Lato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……………………………………………………………………………………………………………dokonała</w:t>
      </w:r>
      <w:r>
        <w:rPr>
          <w:rFonts w:ascii="Lato" w:hAnsi="Lato" w:cs="Times New Roman"/>
          <w:sz w:val="20"/>
          <w:szCs w:val="20"/>
        </w:rPr>
        <w:t xml:space="preserve"> wizji lokalnej w </w:t>
      </w:r>
      <w:r w:rsidRPr="00A64545">
        <w:rPr>
          <w:rFonts w:ascii="Lato" w:hAnsi="Lato" w:cs="Times New Roman"/>
          <w:sz w:val="20"/>
          <w:szCs w:val="20"/>
        </w:rPr>
        <w:t xml:space="preserve">obiekcie </w:t>
      </w:r>
      <w:r w:rsidR="004068D5" w:rsidRPr="00595272">
        <w:rPr>
          <w:rFonts w:ascii="Lato" w:hAnsi="Lato"/>
          <w:sz w:val="20"/>
          <w:szCs w:val="20"/>
        </w:rPr>
        <w:t>w obiekcie Biura Zarządu Polski Holding Hotelowy sp. z o.o.</w:t>
      </w:r>
      <w:r w:rsidR="004068D5" w:rsidRPr="00595272">
        <w:rPr>
          <w:rFonts w:ascii="Lato" w:hAnsi="Lato"/>
          <w:b/>
          <w:bCs/>
          <w:sz w:val="20"/>
          <w:szCs w:val="20"/>
        </w:rPr>
        <w:t xml:space="preserve"> </w:t>
      </w:r>
      <w:r w:rsidR="004068D5" w:rsidRPr="00595272">
        <w:rPr>
          <w:rFonts w:ascii="Lato" w:hAnsi="Lato"/>
          <w:sz w:val="20"/>
          <w:szCs w:val="20"/>
        </w:rPr>
        <w:t>z siedzibą w Warszawie</w:t>
      </w:r>
      <w:r w:rsidR="004068D5" w:rsidRPr="00595272">
        <w:rPr>
          <w:rFonts w:ascii="Lato" w:hAnsi="Lato" w:cs="Times New Roman"/>
          <w:sz w:val="20"/>
          <w:szCs w:val="20"/>
        </w:rPr>
        <w:t>, ul. Komitetu Obrony Robotników 39G, 02-148 Warszawa</w:t>
      </w:r>
      <w:r w:rsidR="004068D5" w:rsidRPr="00595272">
        <w:rPr>
          <w:rFonts w:ascii="Lato" w:hAnsi="Lato"/>
          <w:sz w:val="20"/>
          <w:szCs w:val="20"/>
        </w:rPr>
        <w:t xml:space="preserve"> </w:t>
      </w:r>
      <w:r w:rsidR="004068D5">
        <w:rPr>
          <w:rFonts w:ascii="Lato" w:hAnsi="Lato"/>
          <w:sz w:val="20"/>
          <w:szCs w:val="20"/>
        </w:rPr>
        <w:t xml:space="preserve">i </w:t>
      </w:r>
      <w:r w:rsidR="004068D5" w:rsidRPr="00595272">
        <w:rPr>
          <w:rFonts w:ascii="Lato" w:hAnsi="Lato"/>
          <w:sz w:val="20"/>
          <w:szCs w:val="20"/>
        </w:rPr>
        <w:t>w Polski Holding Hotelowy sp. z o.o. z siedzibą w Warszawie Oddział Hotel</w:t>
      </w:r>
      <w:r w:rsidR="004068D5" w:rsidRPr="00595272">
        <w:rPr>
          <w:rFonts w:ascii="Lato" w:hAnsi="Lato"/>
          <w:b/>
          <w:sz w:val="20"/>
          <w:szCs w:val="20"/>
        </w:rPr>
        <w:t xml:space="preserve"> </w:t>
      </w:r>
      <w:proofErr w:type="spellStart"/>
      <w:r w:rsidR="004068D5" w:rsidRPr="00595272">
        <w:rPr>
          <w:rFonts w:ascii="Lato" w:hAnsi="Lato"/>
          <w:bCs/>
          <w:sz w:val="20"/>
          <w:szCs w:val="20"/>
        </w:rPr>
        <w:t>Hampton</w:t>
      </w:r>
      <w:proofErr w:type="spellEnd"/>
      <w:r w:rsidR="004068D5" w:rsidRPr="00595272">
        <w:rPr>
          <w:rFonts w:ascii="Lato" w:hAnsi="Lato"/>
          <w:bCs/>
          <w:sz w:val="20"/>
          <w:szCs w:val="20"/>
        </w:rPr>
        <w:t xml:space="preserve"> by Hilton </w:t>
      </w:r>
      <w:proofErr w:type="spellStart"/>
      <w:r w:rsidR="004068D5" w:rsidRPr="00595272">
        <w:rPr>
          <w:rFonts w:ascii="Lato" w:hAnsi="Lato"/>
          <w:bCs/>
          <w:sz w:val="20"/>
          <w:szCs w:val="20"/>
        </w:rPr>
        <w:t>Warsaw</w:t>
      </w:r>
      <w:proofErr w:type="spellEnd"/>
      <w:r w:rsidR="004068D5" w:rsidRPr="00595272">
        <w:rPr>
          <w:rFonts w:ascii="Lato" w:hAnsi="Lato"/>
          <w:bCs/>
          <w:sz w:val="20"/>
          <w:szCs w:val="20"/>
        </w:rPr>
        <w:t xml:space="preserve"> </w:t>
      </w:r>
      <w:proofErr w:type="spellStart"/>
      <w:r w:rsidR="004068D5" w:rsidRPr="00595272">
        <w:rPr>
          <w:rFonts w:ascii="Lato" w:hAnsi="Lato"/>
          <w:bCs/>
          <w:sz w:val="20"/>
          <w:szCs w:val="20"/>
        </w:rPr>
        <w:t>Airport</w:t>
      </w:r>
      <w:proofErr w:type="spellEnd"/>
      <w:r w:rsidR="004068D5">
        <w:rPr>
          <w:rFonts w:ascii="Lato" w:hAnsi="Lato"/>
          <w:bCs/>
          <w:sz w:val="20"/>
          <w:szCs w:val="20"/>
        </w:rPr>
        <w:t xml:space="preserve"> </w:t>
      </w:r>
      <w:r w:rsidR="004068D5" w:rsidRPr="00595272">
        <w:rPr>
          <w:rFonts w:ascii="Lato" w:hAnsi="Lato"/>
          <w:sz w:val="20"/>
          <w:szCs w:val="20"/>
        </w:rPr>
        <w:t>z siedzibą w Warszawie</w:t>
      </w:r>
      <w:r w:rsidR="004068D5" w:rsidRPr="00595272">
        <w:rPr>
          <w:rFonts w:ascii="Lato" w:hAnsi="Lato" w:cs="Times New Roman"/>
          <w:sz w:val="20"/>
          <w:szCs w:val="20"/>
        </w:rPr>
        <w:t>, ul. Komitetu Obrony Robotników 39F, 02-148 Warszawa</w:t>
      </w:r>
      <w:r w:rsidR="00360245">
        <w:rPr>
          <w:rFonts w:ascii="Lato" w:hAnsi="Lato"/>
          <w:iCs/>
          <w:sz w:val="20"/>
          <w:szCs w:val="20"/>
        </w:rPr>
        <w:t xml:space="preserve"> </w:t>
      </w:r>
      <w:r w:rsidRPr="00A64545">
        <w:rPr>
          <w:rFonts w:ascii="Lato" w:hAnsi="Lato" w:cs="Times New Roman"/>
          <w:sz w:val="20"/>
          <w:szCs w:val="20"/>
        </w:rPr>
        <w:t xml:space="preserve">w związku z postępowaniem ofertowym dotyczącym </w:t>
      </w:r>
      <w:r w:rsidR="00C15AD5" w:rsidRPr="00C15AD5">
        <w:rPr>
          <w:rFonts w:ascii="Lato" w:hAnsi="Lato"/>
          <w:sz w:val="20"/>
          <w:szCs w:val="20"/>
        </w:rPr>
        <w:t>zakup</w:t>
      </w:r>
      <w:r w:rsidR="00C15AD5" w:rsidRPr="00C15AD5">
        <w:rPr>
          <w:rFonts w:ascii="Lato" w:hAnsi="Lato"/>
          <w:sz w:val="20"/>
          <w:szCs w:val="20"/>
        </w:rPr>
        <w:t>u</w:t>
      </w:r>
      <w:r w:rsidR="00C15AD5" w:rsidRPr="00C15AD5">
        <w:rPr>
          <w:rFonts w:ascii="Lato" w:hAnsi="Lato"/>
          <w:sz w:val="20"/>
          <w:szCs w:val="20"/>
        </w:rPr>
        <w:t xml:space="preserve"> i montaż</w:t>
      </w:r>
      <w:r w:rsidR="00C15AD5" w:rsidRPr="00C15AD5">
        <w:rPr>
          <w:rFonts w:ascii="Lato" w:hAnsi="Lato"/>
          <w:sz w:val="20"/>
          <w:szCs w:val="20"/>
        </w:rPr>
        <w:t>u</w:t>
      </w:r>
      <w:r w:rsidR="00C15AD5" w:rsidRPr="00C15AD5">
        <w:rPr>
          <w:rFonts w:ascii="Lato" w:hAnsi="Lato"/>
          <w:sz w:val="20"/>
          <w:szCs w:val="20"/>
        </w:rPr>
        <w:t xml:space="preserve"> </w:t>
      </w:r>
      <w:r w:rsidR="00C15AD5" w:rsidRPr="00C15AD5">
        <w:rPr>
          <w:rFonts w:ascii="Lato" w:hAnsi="Lato" w:cs="Calibri"/>
          <w:color w:val="000000"/>
          <w:sz w:val="20"/>
          <w:szCs w:val="20"/>
        </w:rPr>
        <w:t>dodatkowego Panelu Sterującego systemem SAP w Biurze Zarządu</w:t>
      </w:r>
      <w:r w:rsidR="00C15AD5" w:rsidRPr="00C15AD5">
        <w:rPr>
          <w:rFonts w:ascii="Lato" w:hAnsi="Lato"/>
          <w:sz w:val="20"/>
          <w:szCs w:val="20"/>
        </w:rPr>
        <w:t>.</w:t>
      </w:r>
      <w:r w:rsidRPr="00A64545">
        <w:rPr>
          <w:rFonts w:ascii="Lato" w:hAnsi="Lato"/>
          <w:iCs/>
          <w:sz w:val="20"/>
          <w:szCs w:val="20"/>
        </w:rPr>
        <w:t xml:space="preserve"> </w:t>
      </w:r>
      <w:r w:rsidRPr="00A64545">
        <w:rPr>
          <w:rFonts w:ascii="Lato" w:hAnsi="Lato" w:cs="Times New Roman"/>
          <w:sz w:val="20"/>
          <w:szCs w:val="20"/>
        </w:rPr>
        <w:t>Celem wizji lokalnej było zapoznanie się z warunkami technicznymi.</w:t>
      </w:r>
    </w:p>
    <w:p w14:paraId="1039B4C0" w14:textId="77777777" w:rsidR="00EF6D38" w:rsidRPr="00A64545" w:rsidRDefault="00EF6D38" w:rsidP="007C7AA1">
      <w:pPr>
        <w:tabs>
          <w:tab w:val="left" w:pos="284"/>
        </w:tabs>
        <w:spacing w:line="480" w:lineRule="auto"/>
        <w:jc w:val="both"/>
        <w:rPr>
          <w:rFonts w:ascii="Lato" w:hAnsi="Lato" w:cs="Times New Roman"/>
          <w:sz w:val="20"/>
          <w:szCs w:val="20"/>
        </w:rPr>
      </w:pPr>
      <w:r w:rsidRPr="00A64545">
        <w:rPr>
          <w:rFonts w:ascii="Lato" w:hAnsi="Lato" w:cs="Times New Roman"/>
          <w:sz w:val="20"/>
          <w:szCs w:val="20"/>
        </w:rPr>
        <w:t>Ustalenia:</w:t>
      </w:r>
    </w:p>
    <w:p w14:paraId="10D7F2A9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4784E6C1" w14:textId="2BD12EFC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</w:t>
      </w:r>
      <w:r w:rsidR="00C15AD5">
        <w:rPr>
          <w:rFonts w:ascii="Lato" w:hAnsi="Lato" w:cs="Times New Roman"/>
          <w:sz w:val="20"/>
          <w:szCs w:val="20"/>
        </w:rPr>
        <w:t>..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</w:t>
      </w:r>
    </w:p>
    <w:p w14:paraId="50955E24" w14:textId="130448F9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</w:t>
      </w:r>
    </w:p>
    <w:p w14:paraId="0D4977BA" w14:textId="2670409D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</w:t>
      </w:r>
    </w:p>
    <w:p w14:paraId="5682DC95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75551AF0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5CF76F15" w14:textId="3B6B9DCD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Przedstawiciel PHH</w:t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  <w:t xml:space="preserve">                                                       Przedstawiciel Oferenta</w:t>
      </w:r>
    </w:p>
    <w:sectPr w:rsidR="00EF6D38" w:rsidRPr="00B14306" w:rsidSect="00EB504E">
      <w:headerReference w:type="default" r:id="rId6"/>
      <w:footerReference w:type="default" r:id="rId7"/>
      <w:footerReference w:type="first" r:id="rId8"/>
      <w:pgSz w:w="11906" w:h="16838" w:code="9"/>
      <w:pgMar w:top="426" w:right="1274" w:bottom="1134" w:left="1418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7208" w14:textId="77777777" w:rsidR="00D27463" w:rsidRDefault="00D27463">
      <w:pPr>
        <w:spacing w:after="0" w:line="240" w:lineRule="auto"/>
      </w:pPr>
      <w:r>
        <w:separator/>
      </w:r>
    </w:p>
  </w:endnote>
  <w:endnote w:type="continuationSeparator" w:id="0">
    <w:p w14:paraId="5D4867E3" w14:textId="77777777" w:rsidR="00D27463" w:rsidRDefault="00D2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5BFE" w14:textId="77777777" w:rsidR="00AD6761" w:rsidRDefault="00D27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931316"/>
      <w:docPartObj>
        <w:docPartGallery w:val="Page Numbers (Bottom of Page)"/>
        <w:docPartUnique/>
      </w:docPartObj>
    </w:sdtPr>
    <w:sdtEndPr/>
    <w:sdtContent>
      <w:p w14:paraId="1AC24F60" w14:textId="77777777" w:rsidR="003E0C57" w:rsidRDefault="00EF6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245">
          <w:rPr>
            <w:noProof/>
          </w:rPr>
          <w:t>1</w:t>
        </w:r>
        <w:r>
          <w:fldChar w:fldCharType="end"/>
        </w:r>
      </w:p>
    </w:sdtContent>
  </w:sdt>
  <w:p w14:paraId="2B6BD963" w14:textId="77777777" w:rsidR="003E0C57" w:rsidRDefault="00D274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1CA8" w14:textId="77777777" w:rsidR="00D27463" w:rsidRDefault="00D27463">
      <w:pPr>
        <w:spacing w:after="0" w:line="240" w:lineRule="auto"/>
      </w:pPr>
      <w:r>
        <w:separator/>
      </w:r>
    </w:p>
  </w:footnote>
  <w:footnote w:type="continuationSeparator" w:id="0">
    <w:p w14:paraId="60BDBDD1" w14:textId="77777777" w:rsidR="00D27463" w:rsidRDefault="00D2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210A" w14:textId="77777777" w:rsidR="00AD6761" w:rsidRDefault="00D274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19"/>
    <w:rsid w:val="002216EF"/>
    <w:rsid w:val="00360245"/>
    <w:rsid w:val="003E7019"/>
    <w:rsid w:val="004068D5"/>
    <w:rsid w:val="007C7AA1"/>
    <w:rsid w:val="00A64545"/>
    <w:rsid w:val="00B0304E"/>
    <w:rsid w:val="00C15AD5"/>
    <w:rsid w:val="00D27463"/>
    <w:rsid w:val="00EF6D38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F024"/>
  <w15:chartTrackingRefBased/>
  <w15:docId w15:val="{D139CAB6-9801-4F91-B895-21176AFB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3</cp:revision>
  <dcterms:created xsi:type="dcterms:W3CDTF">2022-03-29T12:06:00Z</dcterms:created>
  <dcterms:modified xsi:type="dcterms:W3CDTF">2022-03-29T12:07:00Z</dcterms:modified>
</cp:coreProperties>
</file>